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A8E" w:rsidRPr="00964774" w:rsidRDefault="003F4A8E" w:rsidP="00A87544">
      <w:pPr>
        <w:jc w:val="center"/>
        <w:rPr>
          <w:sz w:val="28"/>
          <w:szCs w:val="28"/>
        </w:rPr>
      </w:pPr>
      <w:r w:rsidRPr="00964774">
        <w:rPr>
          <w:sz w:val="28"/>
          <w:szCs w:val="28"/>
        </w:rPr>
        <w:t>МИНОБРНАУКИ РОССИИ</w:t>
      </w:r>
    </w:p>
    <w:p w:rsidR="003F4A8E" w:rsidRPr="00964774" w:rsidRDefault="003F4A8E" w:rsidP="00A87544">
      <w:pPr>
        <w:jc w:val="center"/>
        <w:rPr>
          <w:sz w:val="28"/>
          <w:szCs w:val="28"/>
        </w:rPr>
      </w:pPr>
      <w:r w:rsidRPr="00964774">
        <w:rPr>
          <w:sz w:val="28"/>
          <w:szCs w:val="28"/>
        </w:rPr>
        <w:t xml:space="preserve">Федеральное государственное бюджетное образовательное учреждение высшего образования </w:t>
      </w:r>
    </w:p>
    <w:p w:rsidR="003F4A8E" w:rsidRPr="00964774" w:rsidRDefault="003F4A8E" w:rsidP="00A87544">
      <w:pPr>
        <w:jc w:val="center"/>
        <w:rPr>
          <w:b/>
          <w:sz w:val="28"/>
          <w:szCs w:val="28"/>
        </w:rPr>
      </w:pPr>
      <w:r w:rsidRPr="00964774">
        <w:rPr>
          <w:b/>
          <w:sz w:val="28"/>
          <w:szCs w:val="28"/>
        </w:rPr>
        <w:t>«Гжельский государственный университет»</w:t>
      </w:r>
    </w:p>
    <w:p w:rsidR="003F4A8E" w:rsidRPr="00964774" w:rsidRDefault="003F4A8E" w:rsidP="00A87544">
      <w:pPr>
        <w:jc w:val="center"/>
        <w:rPr>
          <w:sz w:val="28"/>
          <w:szCs w:val="28"/>
        </w:rPr>
      </w:pPr>
      <w:r w:rsidRPr="00964774">
        <w:rPr>
          <w:sz w:val="28"/>
          <w:szCs w:val="28"/>
        </w:rPr>
        <w:t>(ГГУ)</w:t>
      </w:r>
    </w:p>
    <w:p w:rsidR="003F4A8E" w:rsidRPr="00964774" w:rsidRDefault="003F4A8E" w:rsidP="00A87544">
      <w:pPr>
        <w:rPr>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D4456">
      <w:pPr>
        <w:pStyle w:val="Style15"/>
        <w:tabs>
          <w:tab w:val="left" w:leader="underscore" w:pos="9760"/>
        </w:tabs>
        <w:spacing w:line="360" w:lineRule="auto"/>
        <w:jc w:val="center"/>
        <w:rPr>
          <w:rStyle w:val="FontStyle53"/>
          <w:b w:val="0"/>
          <w:bCs/>
          <w:i/>
          <w:sz w:val="28"/>
          <w:szCs w:val="28"/>
        </w:rPr>
      </w:pPr>
      <w:r w:rsidRPr="00964774">
        <w:rPr>
          <w:rStyle w:val="FontStyle53"/>
          <w:b w:val="0"/>
          <w:bCs/>
          <w:i/>
          <w:sz w:val="28"/>
          <w:szCs w:val="28"/>
        </w:rPr>
        <w:t xml:space="preserve">Кафедра экономики и финансов </w:t>
      </w:r>
    </w:p>
    <w:p w:rsidR="003F4A8E" w:rsidRPr="00964774" w:rsidRDefault="003F4A8E" w:rsidP="00A87544">
      <w:pPr>
        <w:tabs>
          <w:tab w:val="left" w:pos="680"/>
          <w:tab w:val="left" w:pos="851"/>
          <w:tab w:val="left" w:pos="6240"/>
        </w:tabs>
        <w:rPr>
          <w:noProof/>
          <w:sz w:val="28"/>
          <w:szCs w:val="28"/>
        </w:rPr>
      </w:pPr>
      <w:r w:rsidRPr="00964774">
        <w:rPr>
          <w:noProof/>
          <w:sz w:val="28"/>
          <w:szCs w:val="28"/>
        </w:rPr>
        <w:tab/>
      </w:r>
    </w:p>
    <w:p w:rsidR="003F4A8E" w:rsidRPr="00964774" w:rsidRDefault="003F4A8E" w:rsidP="00A87544">
      <w:pPr>
        <w:tabs>
          <w:tab w:val="left" w:pos="680"/>
          <w:tab w:val="left" w:pos="851"/>
          <w:tab w:val="left" w:pos="6240"/>
        </w:tabs>
        <w:rPr>
          <w:noProof/>
          <w:sz w:val="28"/>
          <w:szCs w:val="28"/>
        </w:rPr>
      </w:pPr>
    </w:p>
    <w:p w:rsidR="003F4A8E" w:rsidRPr="00964774" w:rsidRDefault="003F4A8E" w:rsidP="00A87544">
      <w:pPr>
        <w:tabs>
          <w:tab w:val="left" w:pos="680"/>
          <w:tab w:val="left" w:pos="851"/>
          <w:tab w:val="left" w:pos="6240"/>
        </w:tabs>
        <w:rPr>
          <w:sz w:val="28"/>
          <w:szCs w:val="28"/>
        </w:rPr>
      </w:pPr>
    </w:p>
    <w:p w:rsidR="003F4A8E" w:rsidRPr="00964774" w:rsidRDefault="003F4A8E" w:rsidP="00A87544">
      <w:pPr>
        <w:pStyle w:val="Style11"/>
        <w:widowControl/>
        <w:rPr>
          <w:bCs/>
          <w:sz w:val="28"/>
          <w:szCs w:val="28"/>
        </w:rPr>
      </w:pPr>
      <w:r w:rsidRPr="00964774">
        <w:rPr>
          <w:bCs/>
          <w:sz w:val="28"/>
          <w:szCs w:val="28"/>
        </w:rPr>
        <w:t>Рабочая программа дисциплины</w:t>
      </w:r>
    </w:p>
    <w:p w:rsidR="003F4A8E" w:rsidRPr="00964774" w:rsidRDefault="003F4A8E" w:rsidP="00A87544">
      <w:pPr>
        <w:tabs>
          <w:tab w:val="left" w:pos="680"/>
          <w:tab w:val="left" w:pos="851"/>
        </w:tabs>
        <w:jc w:val="center"/>
        <w:rPr>
          <w:sz w:val="28"/>
          <w:szCs w:val="28"/>
        </w:rPr>
      </w:pPr>
    </w:p>
    <w:p w:rsidR="003F4A8E" w:rsidRPr="00964774" w:rsidRDefault="003F4A8E" w:rsidP="00A87544">
      <w:pPr>
        <w:tabs>
          <w:tab w:val="left" w:pos="680"/>
          <w:tab w:val="left" w:pos="851"/>
        </w:tabs>
        <w:jc w:val="center"/>
        <w:rPr>
          <w:b/>
          <w:sz w:val="28"/>
          <w:szCs w:val="28"/>
        </w:rPr>
      </w:pPr>
      <w:r w:rsidRPr="00964774">
        <w:rPr>
          <w:b/>
          <w:sz w:val="28"/>
          <w:szCs w:val="28"/>
        </w:rPr>
        <w:t>Международные экономические отношения</w:t>
      </w:r>
    </w:p>
    <w:p w:rsidR="003F4A8E" w:rsidRPr="00964774" w:rsidRDefault="003F4A8E" w:rsidP="00A87544">
      <w:pPr>
        <w:pStyle w:val="Style15"/>
        <w:tabs>
          <w:tab w:val="left" w:leader="underscore" w:pos="9856"/>
        </w:tabs>
        <w:ind w:firstLine="720"/>
        <w:rPr>
          <w:rStyle w:val="FontStyle53"/>
          <w:bCs/>
          <w:sz w:val="28"/>
          <w:szCs w:val="28"/>
        </w:rPr>
      </w:pPr>
    </w:p>
    <w:p w:rsidR="003F4A8E" w:rsidRPr="00964774" w:rsidRDefault="003F4A8E" w:rsidP="00057CBB">
      <w:pPr>
        <w:pStyle w:val="Style12"/>
        <w:spacing w:line="240" w:lineRule="auto"/>
        <w:rPr>
          <w:rStyle w:val="FontStyle60"/>
          <w:sz w:val="28"/>
          <w:szCs w:val="28"/>
          <w:vertAlign w:val="superscript"/>
        </w:rPr>
      </w:pPr>
    </w:p>
    <w:p w:rsidR="003F4A8E" w:rsidRPr="00964774" w:rsidRDefault="003F4A8E" w:rsidP="00A87544">
      <w:pPr>
        <w:pStyle w:val="Style12"/>
        <w:spacing w:line="240" w:lineRule="auto"/>
        <w:ind w:firstLine="720"/>
        <w:jc w:val="center"/>
        <w:rPr>
          <w:rStyle w:val="FontStyle60"/>
          <w:sz w:val="28"/>
          <w:szCs w:val="28"/>
          <w:vertAlign w:val="superscript"/>
        </w:rPr>
      </w:pPr>
    </w:p>
    <w:p w:rsidR="003F4A8E" w:rsidRPr="00964774" w:rsidRDefault="003F4A8E"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40"/>
        <w:gridCol w:w="5949"/>
      </w:tblGrid>
      <w:tr w:rsidR="003F4A8E" w:rsidRPr="009F03EF" w:rsidTr="003F7E24">
        <w:trPr>
          <w:trHeight w:val="409"/>
        </w:trPr>
        <w:tc>
          <w:tcPr>
            <w:tcW w:w="3740" w:type="dxa"/>
          </w:tcPr>
          <w:p w:rsidR="003F4A8E" w:rsidRPr="003F7E24" w:rsidRDefault="003F4A8E" w:rsidP="003F7E24">
            <w:pPr>
              <w:widowControl w:val="0"/>
              <w:tabs>
                <w:tab w:val="left" w:leader="underscore" w:pos="9524"/>
              </w:tabs>
              <w:autoSpaceDE w:val="0"/>
              <w:autoSpaceDN w:val="0"/>
              <w:adjustRightInd w:val="0"/>
              <w:rPr>
                <w:b/>
                <w:bCs/>
                <w:sz w:val="28"/>
                <w:szCs w:val="28"/>
              </w:rPr>
            </w:pPr>
            <w:r w:rsidRPr="003F7E24">
              <w:rPr>
                <w:bCs/>
                <w:i/>
                <w:sz w:val="28"/>
                <w:szCs w:val="28"/>
              </w:rPr>
              <w:t>Направление подготовки</w:t>
            </w:r>
          </w:p>
        </w:tc>
        <w:tc>
          <w:tcPr>
            <w:tcW w:w="5949" w:type="dxa"/>
            <w:tcBorders>
              <w:top w:val="nil"/>
              <w:left w:val="nil"/>
              <w:bottom w:val="single" w:sz="4" w:space="0" w:color="auto"/>
              <w:right w:val="nil"/>
            </w:tcBorders>
          </w:tcPr>
          <w:p w:rsidR="003F4A8E" w:rsidRPr="003F7E24" w:rsidRDefault="003F4A8E" w:rsidP="009F03EF">
            <w:pPr>
              <w:rPr>
                <w:rStyle w:val="FontStyle53"/>
                <w:b w:val="0"/>
                <w:color w:val="000000"/>
                <w:sz w:val="28"/>
                <w:szCs w:val="28"/>
              </w:rPr>
            </w:pPr>
            <w:r w:rsidRPr="003F7E24">
              <w:rPr>
                <w:sz w:val="28"/>
                <w:szCs w:val="28"/>
              </w:rPr>
              <w:t xml:space="preserve">38.03.01 Экономика </w:t>
            </w:r>
          </w:p>
        </w:tc>
      </w:tr>
      <w:tr w:rsidR="003F4A8E" w:rsidRPr="009F03EF" w:rsidTr="003F7E24">
        <w:tc>
          <w:tcPr>
            <w:tcW w:w="3740" w:type="dxa"/>
          </w:tcPr>
          <w:p w:rsidR="003F4A8E" w:rsidRPr="003F7E24" w:rsidRDefault="003F4A8E" w:rsidP="003F7E24">
            <w:pPr>
              <w:widowControl w:val="0"/>
              <w:autoSpaceDE w:val="0"/>
              <w:autoSpaceDN w:val="0"/>
              <w:adjustRightInd w:val="0"/>
              <w:rPr>
                <w:i/>
                <w:sz w:val="28"/>
                <w:szCs w:val="28"/>
              </w:rPr>
            </w:pPr>
            <w:r w:rsidRPr="003F7E24">
              <w:rPr>
                <w:i/>
                <w:sz w:val="28"/>
                <w:szCs w:val="28"/>
              </w:rPr>
              <w:t>Направленность (профиль)</w:t>
            </w:r>
          </w:p>
        </w:tc>
        <w:tc>
          <w:tcPr>
            <w:tcW w:w="5949" w:type="dxa"/>
            <w:tcBorders>
              <w:top w:val="single" w:sz="4" w:space="0" w:color="auto"/>
              <w:left w:val="nil"/>
              <w:bottom w:val="single" w:sz="4" w:space="0" w:color="auto"/>
              <w:right w:val="nil"/>
            </w:tcBorders>
          </w:tcPr>
          <w:p w:rsidR="003F4A8E" w:rsidRPr="003F7E24" w:rsidRDefault="003F4A8E" w:rsidP="003F7E24">
            <w:pPr>
              <w:jc w:val="both"/>
              <w:rPr>
                <w:rStyle w:val="FontStyle53"/>
                <w:b w:val="0"/>
                <w:sz w:val="28"/>
                <w:szCs w:val="28"/>
              </w:rPr>
            </w:pPr>
            <w:r w:rsidRPr="003F7E24">
              <w:rPr>
                <w:rStyle w:val="FontStyle53"/>
                <w:b w:val="0"/>
                <w:sz w:val="28"/>
                <w:szCs w:val="28"/>
              </w:rPr>
              <w:t xml:space="preserve">Экономика предприятий и организаций </w:t>
            </w: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tc>
        <w:tc>
          <w:tcPr>
            <w:tcW w:w="5949" w:type="dxa"/>
            <w:tcBorders>
              <w:top w:val="single" w:sz="4" w:space="0" w:color="auto"/>
            </w:tcBorders>
          </w:tcPr>
          <w:p w:rsidR="003F4A8E" w:rsidRPr="003F7E24" w:rsidRDefault="003F4A8E" w:rsidP="003F7E24">
            <w:pPr>
              <w:widowControl w:val="0"/>
              <w:tabs>
                <w:tab w:val="left" w:leader="underscore" w:pos="9768"/>
              </w:tabs>
              <w:autoSpaceDE w:val="0"/>
              <w:autoSpaceDN w:val="0"/>
              <w:adjustRightInd w:val="0"/>
              <w:jc w:val="center"/>
              <w:rPr>
                <w:b/>
                <w:bCs/>
                <w:sz w:val="28"/>
                <w:szCs w:val="28"/>
              </w:rPr>
            </w:pP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p w:rsidR="003F4A8E" w:rsidRPr="003F7E24" w:rsidRDefault="003F4A8E" w:rsidP="003F7E24">
            <w:pPr>
              <w:widowControl w:val="0"/>
              <w:tabs>
                <w:tab w:val="left" w:leader="underscore" w:pos="9768"/>
              </w:tabs>
              <w:autoSpaceDE w:val="0"/>
              <w:autoSpaceDN w:val="0"/>
              <w:adjustRightInd w:val="0"/>
              <w:rPr>
                <w:bCs/>
                <w:i/>
                <w:sz w:val="28"/>
                <w:szCs w:val="28"/>
              </w:rPr>
            </w:pPr>
          </w:p>
          <w:p w:rsidR="003F4A8E" w:rsidRPr="003F7E24" w:rsidRDefault="003F4A8E" w:rsidP="003F7E24">
            <w:pPr>
              <w:widowControl w:val="0"/>
              <w:tabs>
                <w:tab w:val="left" w:leader="underscore" w:pos="9768"/>
              </w:tabs>
              <w:autoSpaceDE w:val="0"/>
              <w:autoSpaceDN w:val="0"/>
              <w:adjustRightInd w:val="0"/>
              <w:rPr>
                <w:b/>
                <w:bCs/>
                <w:sz w:val="28"/>
                <w:szCs w:val="28"/>
              </w:rPr>
            </w:pPr>
            <w:r w:rsidRPr="003F7E24">
              <w:rPr>
                <w:bCs/>
                <w:i/>
                <w:sz w:val="28"/>
                <w:szCs w:val="28"/>
              </w:rPr>
              <w:t>Квалификация  выпускника</w:t>
            </w:r>
          </w:p>
        </w:tc>
        <w:tc>
          <w:tcPr>
            <w:tcW w:w="5949" w:type="dxa"/>
            <w:tcBorders>
              <w:bottom w:val="single" w:sz="4" w:space="0" w:color="auto"/>
            </w:tcBorders>
          </w:tcPr>
          <w:p w:rsidR="003F4A8E" w:rsidRPr="003F7E24" w:rsidRDefault="003F4A8E" w:rsidP="003F7E24">
            <w:pPr>
              <w:widowControl w:val="0"/>
              <w:tabs>
                <w:tab w:val="left" w:leader="underscore" w:pos="9768"/>
              </w:tabs>
              <w:autoSpaceDE w:val="0"/>
              <w:autoSpaceDN w:val="0"/>
              <w:adjustRightInd w:val="0"/>
              <w:jc w:val="both"/>
              <w:rPr>
                <w:bCs/>
                <w:sz w:val="28"/>
                <w:szCs w:val="28"/>
              </w:rPr>
            </w:pPr>
          </w:p>
          <w:p w:rsidR="003F4A8E" w:rsidRPr="003F7E24" w:rsidRDefault="003F4A8E" w:rsidP="003F7E24">
            <w:pPr>
              <w:widowControl w:val="0"/>
              <w:tabs>
                <w:tab w:val="left" w:leader="underscore" w:pos="9768"/>
              </w:tabs>
              <w:autoSpaceDE w:val="0"/>
              <w:autoSpaceDN w:val="0"/>
              <w:adjustRightInd w:val="0"/>
              <w:jc w:val="both"/>
              <w:rPr>
                <w:bCs/>
                <w:sz w:val="28"/>
                <w:szCs w:val="28"/>
              </w:rPr>
            </w:pPr>
          </w:p>
          <w:p w:rsidR="003F4A8E" w:rsidRPr="003F7E24" w:rsidRDefault="003F4A8E" w:rsidP="003F7E24">
            <w:pPr>
              <w:widowControl w:val="0"/>
              <w:tabs>
                <w:tab w:val="left" w:leader="underscore" w:pos="9768"/>
              </w:tabs>
              <w:autoSpaceDE w:val="0"/>
              <w:autoSpaceDN w:val="0"/>
              <w:adjustRightInd w:val="0"/>
              <w:jc w:val="both"/>
              <w:rPr>
                <w:bCs/>
                <w:sz w:val="28"/>
                <w:szCs w:val="28"/>
              </w:rPr>
            </w:pPr>
            <w:r w:rsidRPr="003F7E24">
              <w:rPr>
                <w:bCs/>
                <w:sz w:val="28"/>
                <w:szCs w:val="28"/>
              </w:rPr>
              <w:t>бакалавр</w:t>
            </w:r>
          </w:p>
        </w:tc>
      </w:tr>
    </w:tbl>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Pr="00964774" w:rsidRDefault="003F4A8E" w:rsidP="00A87544">
      <w:pPr>
        <w:pStyle w:val="Style15"/>
        <w:tabs>
          <w:tab w:val="left" w:leader="underscore" w:pos="9768"/>
        </w:tabs>
        <w:jc w:val="center"/>
        <w:rPr>
          <w:rStyle w:val="FontStyle53"/>
          <w:b w:val="0"/>
          <w:bCs/>
          <w:sz w:val="28"/>
          <w:szCs w:val="28"/>
        </w:rPr>
      </w:pPr>
      <w:r w:rsidRPr="00964774">
        <w:rPr>
          <w:rStyle w:val="FontStyle53"/>
          <w:b w:val="0"/>
          <w:bCs/>
          <w:sz w:val="28"/>
          <w:szCs w:val="28"/>
        </w:rPr>
        <w:t xml:space="preserve">пос. </w:t>
      </w:r>
      <w:proofErr w:type="spellStart"/>
      <w:r w:rsidRPr="00964774">
        <w:rPr>
          <w:rStyle w:val="FontStyle53"/>
          <w:b w:val="0"/>
          <w:bCs/>
          <w:sz w:val="28"/>
          <w:szCs w:val="28"/>
        </w:rPr>
        <w:t>Электроизолятор</w:t>
      </w:r>
      <w:proofErr w:type="spellEnd"/>
    </w:p>
    <w:p w:rsidR="003F4A8E" w:rsidRPr="009D237A" w:rsidRDefault="009D237A" w:rsidP="009D237A">
      <w:pPr>
        <w:tabs>
          <w:tab w:val="left" w:pos="680"/>
          <w:tab w:val="left" w:pos="851"/>
        </w:tabs>
        <w:jc w:val="center"/>
        <w:rPr>
          <w:lang w:val="en-US"/>
        </w:rPr>
      </w:pPr>
      <w:r>
        <w:rPr>
          <w:lang w:val="en-US"/>
        </w:rPr>
        <w:t>2023</w:t>
      </w:r>
    </w:p>
    <w:p w:rsidR="003F4A8E" w:rsidRPr="00964774" w:rsidRDefault="003F4A8E" w:rsidP="00A87544">
      <w:pPr>
        <w:tabs>
          <w:tab w:val="left" w:pos="680"/>
          <w:tab w:val="left" w:pos="851"/>
        </w:tabs>
        <w:jc w:val="both"/>
      </w:pPr>
    </w:p>
    <w:p w:rsidR="003F4A8E" w:rsidRPr="00964774" w:rsidRDefault="003F4A8E" w:rsidP="00AB078C">
      <w:pPr>
        <w:tabs>
          <w:tab w:val="left" w:pos="680"/>
          <w:tab w:val="left" w:pos="851"/>
        </w:tabs>
        <w:ind w:firstLine="426"/>
        <w:jc w:val="both"/>
      </w:pPr>
      <w:r w:rsidRPr="00964774">
        <w:lastRenderedPageBreak/>
        <w:t>Рабочая программа дисциплины «Международные экономические отношения»</w:t>
      </w:r>
      <w:r w:rsidR="009D237A" w:rsidRPr="009D237A">
        <w:t xml:space="preserve"> </w:t>
      </w:r>
      <w:r w:rsidRPr="00964774">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964774">
        <w:rPr>
          <w:color w:val="000000"/>
        </w:rPr>
        <w:t>Экономика.</w:t>
      </w:r>
    </w:p>
    <w:p w:rsidR="003F4A8E" w:rsidRPr="00964774" w:rsidRDefault="003F4A8E" w:rsidP="00AB078C">
      <w:pPr>
        <w:tabs>
          <w:tab w:val="left" w:pos="680"/>
          <w:tab w:val="left" w:pos="851"/>
        </w:tabs>
        <w:ind w:firstLine="426"/>
        <w:jc w:val="both"/>
      </w:pPr>
      <w:r w:rsidRPr="00964774">
        <w:t>Дисциплина относится к</w:t>
      </w:r>
      <w:r w:rsidR="009D237A" w:rsidRPr="009D237A">
        <w:t xml:space="preserve"> </w:t>
      </w:r>
      <w:r w:rsidRPr="00964774">
        <w:t>обязательной части Блока 1 «Дисциплины (модули)» учебного плана.</w:t>
      </w:r>
    </w:p>
    <w:p w:rsidR="003F4A8E" w:rsidRDefault="003F4A8E" w:rsidP="00226A82">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3F4A8E" w:rsidRDefault="003F4A8E" w:rsidP="00226A8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4A8E" w:rsidRPr="00964774" w:rsidRDefault="003F4A8E" w:rsidP="00AB078C">
      <w:pPr>
        <w:ind w:firstLine="426"/>
        <w:jc w:val="both"/>
      </w:pPr>
    </w:p>
    <w:p w:rsidR="003F4A8E" w:rsidRPr="00964774" w:rsidRDefault="003F4A8E" w:rsidP="00AB078C">
      <w:pPr>
        <w:ind w:firstLine="426"/>
        <w:jc w:val="both"/>
      </w:pPr>
    </w:p>
    <w:p w:rsidR="003F4A8E" w:rsidRPr="00964774" w:rsidRDefault="003F4A8E" w:rsidP="00AB078C">
      <w:pPr>
        <w:ind w:firstLine="426"/>
        <w:jc w:val="both"/>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jc w:val="both"/>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rPr>
          <w:lang w:val="en-US"/>
        </w:rPr>
      </w:pPr>
    </w:p>
    <w:p w:rsidR="009D237A" w:rsidRPr="009D237A" w:rsidRDefault="009D237A" w:rsidP="00D00133">
      <w:pPr>
        <w:autoSpaceDE w:val="0"/>
        <w:autoSpaceDN w:val="0"/>
        <w:adjustRightInd w:val="0"/>
        <w:rPr>
          <w:lang w:val="en-US"/>
        </w:rPr>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964774" w:rsidRDefault="003F4A8E" w:rsidP="00F50124">
      <w:pPr>
        <w:numPr>
          <w:ilvl w:val="0"/>
          <w:numId w:val="17"/>
        </w:numPr>
        <w:tabs>
          <w:tab w:val="clear" w:pos="360"/>
          <w:tab w:val="num" w:pos="502"/>
          <w:tab w:val="left" w:pos="6131"/>
        </w:tabs>
        <w:autoSpaceDE w:val="0"/>
        <w:autoSpaceDN w:val="0"/>
        <w:adjustRightInd w:val="0"/>
        <w:ind w:left="502"/>
        <w:jc w:val="both"/>
        <w:rPr>
          <w:b/>
          <w:bCs/>
          <w:i/>
          <w:iCs/>
        </w:rPr>
      </w:pPr>
      <w:r w:rsidRPr="00964774">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F4A8E" w:rsidRPr="00964774" w:rsidTr="001615E8">
        <w:tc>
          <w:tcPr>
            <w:tcW w:w="2552" w:type="dxa"/>
          </w:tcPr>
          <w:p w:rsidR="003F4A8E" w:rsidRPr="00964774" w:rsidRDefault="003F4A8E" w:rsidP="001615E8">
            <w:pPr>
              <w:jc w:val="center"/>
              <w:rPr>
                <w:b/>
              </w:rPr>
            </w:pPr>
            <w:r w:rsidRPr="00964774">
              <w:rPr>
                <w:b/>
              </w:rPr>
              <w:t>Компетенция</w:t>
            </w:r>
          </w:p>
        </w:tc>
        <w:tc>
          <w:tcPr>
            <w:tcW w:w="3402" w:type="dxa"/>
          </w:tcPr>
          <w:p w:rsidR="003F4A8E" w:rsidRPr="00964774" w:rsidRDefault="003F4A8E" w:rsidP="001615E8">
            <w:pPr>
              <w:jc w:val="center"/>
              <w:rPr>
                <w:b/>
              </w:rPr>
            </w:pPr>
            <w:r w:rsidRPr="00964774">
              <w:rPr>
                <w:b/>
              </w:rPr>
              <w:t>Индикаторы достижения компетенций</w:t>
            </w:r>
          </w:p>
        </w:tc>
        <w:tc>
          <w:tcPr>
            <w:tcW w:w="4111" w:type="dxa"/>
          </w:tcPr>
          <w:p w:rsidR="003F4A8E" w:rsidRPr="00964774" w:rsidRDefault="003F4A8E" w:rsidP="001615E8">
            <w:pPr>
              <w:jc w:val="center"/>
              <w:rPr>
                <w:b/>
              </w:rPr>
            </w:pPr>
            <w:r w:rsidRPr="00964774">
              <w:rPr>
                <w:b/>
              </w:rPr>
              <w:t>Планируемые результаты обучения по дисциплине</w:t>
            </w: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 xml:space="preserve">УК-1. </w:t>
            </w:r>
            <w:r w:rsidRPr="00964774">
              <w:tab/>
              <w:t>Способен осуществлять поиск, критический анализ и синтез информации, применять системный подход для решения поставленных задач</w:t>
            </w:r>
          </w:p>
          <w:p w:rsidR="003F4A8E" w:rsidRPr="00964774" w:rsidRDefault="003F4A8E" w:rsidP="00C93E8B">
            <w:pPr>
              <w:autoSpaceDE w:val="0"/>
              <w:autoSpaceDN w:val="0"/>
              <w:adjustRightInd w:val="0"/>
            </w:pPr>
          </w:p>
        </w:tc>
        <w:tc>
          <w:tcPr>
            <w:tcW w:w="3402" w:type="dxa"/>
          </w:tcPr>
          <w:p w:rsidR="003F4A8E" w:rsidRPr="009F03EF" w:rsidRDefault="003F4A8E" w:rsidP="009F03EF">
            <w:pPr>
              <w:widowControl w:val="0"/>
              <w:autoSpaceDE w:val="0"/>
              <w:autoSpaceDN w:val="0"/>
              <w:ind w:left="107" w:right="92"/>
              <w:jc w:val="both"/>
              <w:rPr>
                <w:lang w:eastAsia="en-US"/>
              </w:rPr>
            </w:pPr>
            <w:r w:rsidRPr="009F03EF">
              <w:rPr>
                <w:lang w:eastAsia="en-US"/>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3F4A8E" w:rsidRPr="009F03EF" w:rsidRDefault="003F4A8E" w:rsidP="009F03EF">
            <w:pPr>
              <w:widowControl w:val="0"/>
              <w:autoSpaceDE w:val="0"/>
              <w:autoSpaceDN w:val="0"/>
              <w:ind w:left="107" w:right="92"/>
              <w:jc w:val="both"/>
              <w:rPr>
                <w:lang w:eastAsia="en-US"/>
              </w:rPr>
            </w:pPr>
            <w:r w:rsidRPr="009F03EF">
              <w:rPr>
                <w:lang w:eastAsia="en-US"/>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3F4A8E" w:rsidRPr="009F03EF" w:rsidRDefault="003F4A8E" w:rsidP="009F03EF">
            <w:pPr>
              <w:autoSpaceDE w:val="0"/>
              <w:autoSpaceDN w:val="0"/>
              <w:adjustRightInd w:val="0"/>
              <w:jc w:val="both"/>
              <w:rPr>
                <w:lang w:eastAsia="en-US"/>
              </w:rPr>
            </w:pPr>
            <w:r w:rsidRPr="009F03EF">
              <w:rPr>
                <w:lang w:eastAsia="en-US"/>
              </w:rPr>
              <w:t>УК-1.3. Владеет навыками поиска информации и практической работы с информационными источниками; владеет методами принятия решений</w:t>
            </w:r>
          </w:p>
          <w:p w:rsidR="003F4A8E" w:rsidRPr="009F03EF" w:rsidRDefault="003F4A8E" w:rsidP="00C93E8B">
            <w:pPr>
              <w:widowControl w:val="0"/>
              <w:autoSpaceDE w:val="0"/>
              <w:autoSpaceDN w:val="0"/>
              <w:ind w:left="107" w:right="92"/>
              <w:jc w:val="both"/>
              <w:rPr>
                <w:lang w:eastAsia="en-US"/>
              </w:rPr>
            </w:pP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сущность различных форм международных экономических отношений и новые тенденции в их развитии;</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использовать информационно-статистические источники и официальные документы для оценки тенденций в развитии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навыками использования современных методик анализа и расчетов в целях оценки состояния и прогнозирования тенденций развития форм международных экономических отношений;</w:t>
            </w:r>
          </w:p>
          <w:p w:rsidR="003F4A8E" w:rsidRPr="009F03EF" w:rsidRDefault="003F4A8E" w:rsidP="009F03EF">
            <w:pPr>
              <w:tabs>
                <w:tab w:val="left" w:pos="206"/>
              </w:tabs>
              <w:jc w:val="both"/>
            </w:pP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ОПК-1. Способен применять знания (на промежуточном уровне) экономической теории при решении прикладных задач.</w:t>
            </w:r>
          </w:p>
          <w:p w:rsidR="003F4A8E" w:rsidRPr="00964774" w:rsidRDefault="003F4A8E" w:rsidP="009F03EF"/>
          <w:p w:rsidR="003F4A8E" w:rsidRPr="00964774" w:rsidRDefault="003F4A8E" w:rsidP="00C93E8B">
            <w:pPr>
              <w:autoSpaceDE w:val="0"/>
              <w:autoSpaceDN w:val="0"/>
              <w:adjustRightInd w:val="0"/>
            </w:pPr>
          </w:p>
        </w:tc>
        <w:tc>
          <w:tcPr>
            <w:tcW w:w="3402" w:type="dxa"/>
          </w:tcPr>
          <w:p w:rsidR="003F4A8E" w:rsidRPr="009F03EF" w:rsidRDefault="003F4A8E" w:rsidP="009F03EF">
            <w:pPr>
              <w:spacing w:after="160"/>
              <w:rPr>
                <w:lang w:eastAsia="en-US"/>
              </w:rPr>
            </w:pPr>
            <w:r w:rsidRPr="009F03EF">
              <w:rPr>
                <w:sz w:val="22"/>
                <w:szCs w:val="22"/>
                <w:lang w:eastAsia="en-US"/>
              </w:rPr>
              <w:t>ОПК-1.1</w:t>
            </w:r>
          </w:p>
          <w:p w:rsidR="003F4A8E" w:rsidRPr="009F03EF" w:rsidRDefault="003F4A8E" w:rsidP="009F03EF">
            <w:pPr>
              <w:spacing w:after="160"/>
              <w:rPr>
                <w:lang w:eastAsia="en-US"/>
              </w:rPr>
            </w:pPr>
            <w:r w:rsidRPr="009F03EF">
              <w:rPr>
                <w:sz w:val="22"/>
                <w:szCs w:val="22"/>
                <w:lang w:eastAsia="en-US"/>
              </w:rPr>
              <w:t>Знает: основы экономических теорий в объеме, необходимом для успешной профессиональной деятельности.</w:t>
            </w:r>
          </w:p>
          <w:p w:rsidR="003F4A8E" w:rsidRPr="009F03EF" w:rsidRDefault="003F4A8E" w:rsidP="009F03EF">
            <w:pPr>
              <w:spacing w:after="160"/>
              <w:rPr>
                <w:lang w:eastAsia="en-US"/>
              </w:rPr>
            </w:pPr>
            <w:r w:rsidRPr="009F03EF">
              <w:rPr>
                <w:sz w:val="22"/>
                <w:szCs w:val="22"/>
                <w:lang w:eastAsia="en-US"/>
              </w:rPr>
              <w:t>ОПК-1.2</w:t>
            </w:r>
          </w:p>
          <w:p w:rsidR="003F4A8E" w:rsidRPr="009F03EF" w:rsidRDefault="003F4A8E" w:rsidP="009F03EF">
            <w:pPr>
              <w:spacing w:after="160"/>
              <w:rPr>
                <w:lang w:eastAsia="en-US"/>
              </w:rPr>
            </w:pPr>
            <w:r w:rsidRPr="009F03EF">
              <w:rPr>
                <w:sz w:val="22"/>
                <w:szCs w:val="22"/>
                <w:lang w:eastAsia="en-US"/>
              </w:rPr>
              <w:t>Умеет: Формулировать и формализовать профессиональные задачи, используя понятийный аппарат экономической науки международных отношений.</w:t>
            </w:r>
          </w:p>
          <w:p w:rsidR="003F4A8E" w:rsidRPr="009F03EF" w:rsidRDefault="003F4A8E" w:rsidP="009F03EF">
            <w:pPr>
              <w:spacing w:after="160"/>
              <w:rPr>
                <w:lang w:eastAsia="en-US"/>
              </w:rPr>
            </w:pPr>
            <w:r w:rsidRPr="009F03EF">
              <w:rPr>
                <w:sz w:val="22"/>
                <w:szCs w:val="22"/>
                <w:lang w:eastAsia="en-US"/>
              </w:rPr>
              <w:t>ОПК-1.3</w:t>
            </w:r>
          </w:p>
          <w:p w:rsidR="003F4A8E" w:rsidRPr="009F03EF" w:rsidRDefault="003F4A8E" w:rsidP="009F03EF">
            <w:pPr>
              <w:widowControl w:val="0"/>
              <w:autoSpaceDE w:val="0"/>
              <w:autoSpaceDN w:val="0"/>
              <w:ind w:left="107" w:right="92"/>
              <w:jc w:val="both"/>
              <w:rPr>
                <w:lang w:eastAsia="en-US"/>
              </w:rPr>
            </w:pPr>
            <w:r w:rsidRPr="009F03EF">
              <w:rPr>
                <w:sz w:val="22"/>
                <w:szCs w:val="22"/>
                <w:lang w:eastAsia="en-US"/>
              </w:rPr>
              <w:t>Владеет :навыками постановки профессиональных и прикладных задач, используя категориальный аппарат экономической теории и науки.</w:t>
            </w: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методики оценки и показатели, характеризующие состояние</w:t>
            </w:r>
          </w:p>
          <w:p w:rsidR="003F4A8E" w:rsidRPr="009F03EF" w:rsidRDefault="003F4A8E" w:rsidP="009F03EF">
            <w:pPr>
              <w:tabs>
                <w:tab w:val="left" w:pos="206"/>
              </w:tabs>
              <w:jc w:val="both"/>
            </w:pPr>
            <w:r w:rsidRPr="009F03EF">
              <w:t>и изменения в динамике развития формы международных экономических отношений;</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анализировать и оценивать процессы, влияющие на изменение</w:t>
            </w:r>
          </w:p>
          <w:p w:rsidR="003F4A8E" w:rsidRPr="009F03EF" w:rsidRDefault="003F4A8E" w:rsidP="009F03EF">
            <w:pPr>
              <w:tabs>
                <w:tab w:val="left" w:pos="206"/>
              </w:tabs>
              <w:jc w:val="both"/>
            </w:pPr>
            <w:r w:rsidRPr="009F03EF">
              <w:t>различных форм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xml:space="preserve">• методами интерпретации результатов, анализа в форме выводов и рекомендаций </w:t>
            </w:r>
          </w:p>
          <w:p w:rsidR="003F4A8E" w:rsidRPr="009F03EF" w:rsidRDefault="003F4A8E" w:rsidP="009F03EF">
            <w:pPr>
              <w:tabs>
                <w:tab w:val="left" w:pos="206"/>
              </w:tabs>
              <w:jc w:val="both"/>
            </w:pPr>
          </w:p>
        </w:tc>
      </w:tr>
    </w:tbl>
    <w:p w:rsidR="003F4A8E" w:rsidRDefault="003F4A8E" w:rsidP="00E67765">
      <w:pPr>
        <w:tabs>
          <w:tab w:val="left" w:pos="6131"/>
        </w:tabs>
        <w:autoSpaceDE w:val="0"/>
        <w:autoSpaceDN w:val="0"/>
        <w:adjustRightInd w:val="0"/>
        <w:ind w:left="142"/>
        <w:jc w:val="both"/>
        <w:rPr>
          <w:b/>
          <w:bCs/>
          <w:iCs/>
        </w:rPr>
      </w:pPr>
    </w:p>
    <w:p w:rsidR="003F4A8E" w:rsidRPr="00964774" w:rsidRDefault="003F4A8E" w:rsidP="00E67765">
      <w:pPr>
        <w:tabs>
          <w:tab w:val="left" w:pos="6131"/>
        </w:tabs>
        <w:autoSpaceDE w:val="0"/>
        <w:autoSpaceDN w:val="0"/>
        <w:adjustRightInd w:val="0"/>
        <w:ind w:left="142"/>
        <w:jc w:val="both"/>
        <w:rPr>
          <w:b/>
          <w:bCs/>
          <w:iCs/>
        </w:rPr>
      </w:pPr>
    </w:p>
    <w:p w:rsidR="003F4A8E" w:rsidRPr="00964774" w:rsidRDefault="003F4A8E" w:rsidP="001C5440">
      <w:pPr>
        <w:pStyle w:val="a3"/>
        <w:numPr>
          <w:ilvl w:val="0"/>
          <w:numId w:val="2"/>
        </w:numPr>
        <w:jc w:val="both"/>
        <w:rPr>
          <w:b/>
          <w:i/>
        </w:rPr>
      </w:pPr>
      <w:r w:rsidRPr="00964774">
        <w:rPr>
          <w:b/>
          <w:i/>
        </w:rPr>
        <w:t>Место дисциплины (модуля) в структуре образовательной программы</w:t>
      </w:r>
    </w:p>
    <w:p w:rsidR="003F4A8E" w:rsidRPr="00964774" w:rsidRDefault="003F4A8E" w:rsidP="00ED4788">
      <w:pPr>
        <w:ind w:firstLine="142"/>
        <w:jc w:val="both"/>
      </w:pPr>
      <w:r w:rsidRPr="00964774">
        <w:t>Дисциплина относится к обязательной части Блока 1 «Дисциплины (модули)» учебного плана.</w:t>
      </w:r>
    </w:p>
    <w:p w:rsidR="003F4A8E" w:rsidRPr="00964774" w:rsidRDefault="003F4A8E" w:rsidP="00ED4788">
      <w:pPr>
        <w:pStyle w:val="31"/>
        <w:shd w:val="clear" w:color="auto" w:fill="auto"/>
        <w:spacing w:line="240" w:lineRule="auto"/>
        <w:ind w:firstLine="142"/>
        <w:jc w:val="both"/>
        <w:rPr>
          <w:sz w:val="24"/>
          <w:szCs w:val="24"/>
        </w:rPr>
      </w:pPr>
      <w:r w:rsidRPr="00964774">
        <w:rPr>
          <w:sz w:val="24"/>
          <w:szCs w:val="24"/>
        </w:rPr>
        <w:t>Дисциплина находится в логической и содержательно-методической взаимосвязи с другими частями ОПОП.</w:t>
      </w:r>
    </w:p>
    <w:p w:rsidR="003F4A8E" w:rsidRPr="00964774" w:rsidRDefault="003F4A8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F4A8E" w:rsidRPr="00964774" w:rsidTr="00637074">
        <w:tc>
          <w:tcPr>
            <w:tcW w:w="1967" w:type="dxa"/>
          </w:tcPr>
          <w:p w:rsidR="003F4A8E" w:rsidRPr="00964774" w:rsidRDefault="003F4A8E" w:rsidP="00637074">
            <w:pPr>
              <w:suppressAutoHyphens/>
              <w:jc w:val="both"/>
            </w:pPr>
            <w:r w:rsidRPr="00964774">
              <w:t>Код компетенции</w:t>
            </w:r>
          </w:p>
        </w:tc>
        <w:tc>
          <w:tcPr>
            <w:tcW w:w="2394" w:type="dxa"/>
          </w:tcPr>
          <w:p w:rsidR="003F4A8E" w:rsidRPr="00964774" w:rsidRDefault="003F4A8E" w:rsidP="00637074">
            <w:pPr>
              <w:suppressAutoHyphens/>
              <w:jc w:val="both"/>
            </w:pPr>
            <w:r w:rsidRPr="00964774">
              <w:t>Предшествующие дисциплины</w:t>
            </w:r>
          </w:p>
        </w:tc>
        <w:tc>
          <w:tcPr>
            <w:tcW w:w="2835" w:type="dxa"/>
          </w:tcPr>
          <w:p w:rsidR="003F4A8E" w:rsidRPr="00964774" w:rsidRDefault="003F4A8E" w:rsidP="00637074">
            <w:pPr>
              <w:suppressAutoHyphens/>
              <w:jc w:val="both"/>
            </w:pPr>
            <w:r w:rsidRPr="00964774">
              <w:t>Параллельно осваиваемые</w:t>
            </w:r>
          </w:p>
        </w:tc>
        <w:tc>
          <w:tcPr>
            <w:tcW w:w="2835" w:type="dxa"/>
          </w:tcPr>
          <w:p w:rsidR="003F4A8E" w:rsidRPr="00964774" w:rsidRDefault="003F4A8E" w:rsidP="00637074">
            <w:pPr>
              <w:suppressAutoHyphens/>
              <w:jc w:val="both"/>
            </w:pPr>
            <w:r w:rsidRPr="00964774">
              <w:t>Последующие дисциплины</w:t>
            </w:r>
          </w:p>
        </w:tc>
      </w:tr>
      <w:tr w:rsidR="003F4A8E" w:rsidRPr="00964774" w:rsidTr="00637074">
        <w:tc>
          <w:tcPr>
            <w:tcW w:w="1967" w:type="dxa"/>
          </w:tcPr>
          <w:p w:rsidR="003F4A8E" w:rsidRPr="00964774" w:rsidRDefault="003F4A8E" w:rsidP="00637074">
            <w:pPr>
              <w:suppressAutoHyphens/>
              <w:jc w:val="both"/>
            </w:pPr>
            <w:r w:rsidRPr="00964774">
              <w:t>УК-1;</w:t>
            </w:r>
          </w:p>
          <w:p w:rsidR="003F4A8E" w:rsidRPr="00964774" w:rsidRDefault="003F4A8E" w:rsidP="008A5F33">
            <w:r w:rsidRPr="00964774">
              <w:t>ОПК-1.</w:t>
            </w:r>
          </w:p>
          <w:p w:rsidR="003F4A8E" w:rsidRPr="00964774" w:rsidRDefault="003F4A8E" w:rsidP="002603E0">
            <w:pPr>
              <w:suppressAutoHyphens/>
              <w:jc w:val="both"/>
            </w:pPr>
            <w:r w:rsidRPr="00964774">
              <w:t>.</w:t>
            </w:r>
          </w:p>
        </w:tc>
        <w:tc>
          <w:tcPr>
            <w:tcW w:w="2394" w:type="dxa"/>
          </w:tcPr>
          <w:p w:rsidR="003F4A8E" w:rsidRPr="00964774" w:rsidRDefault="003F4A8E" w:rsidP="0081384A">
            <w:r w:rsidRPr="00964774">
              <w:t>История экономических учений</w:t>
            </w:r>
          </w:p>
          <w:p w:rsidR="003F4A8E" w:rsidRPr="00964774" w:rsidRDefault="003F4A8E" w:rsidP="00637074">
            <w:pPr>
              <w:suppressAutoHyphens/>
              <w:jc w:val="both"/>
            </w:pPr>
          </w:p>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Философия3</w:t>
            </w:r>
          </w:p>
          <w:p w:rsidR="003F4A8E" w:rsidRPr="00964774" w:rsidRDefault="003F4A8E" w:rsidP="00637074">
            <w:pPr>
              <w:suppressAutoHyphens/>
              <w:jc w:val="both"/>
            </w:pPr>
          </w:p>
          <w:p w:rsidR="003F4A8E" w:rsidRPr="00964774" w:rsidRDefault="003F4A8E" w:rsidP="008B3563">
            <w:pPr>
              <w:suppressAutoHyphens/>
              <w:jc w:val="both"/>
            </w:pPr>
          </w:p>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Методы принятия оптимальных решений 4</w:t>
            </w:r>
          </w:p>
          <w:p w:rsidR="003F4A8E" w:rsidRPr="00964774" w:rsidRDefault="003F4A8E" w:rsidP="0081384A">
            <w:r w:rsidRPr="00964774">
              <w:t xml:space="preserve">Ознакомительная практика  </w:t>
            </w:r>
          </w:p>
          <w:p w:rsidR="003F4A8E" w:rsidRPr="00964774" w:rsidRDefault="003F4A8E" w:rsidP="0081384A">
            <w:r w:rsidRPr="00964774">
              <w:t xml:space="preserve">Научно-исследовательская работа </w:t>
            </w:r>
          </w:p>
          <w:p w:rsidR="003F4A8E" w:rsidRPr="00964774" w:rsidRDefault="003F4A8E" w:rsidP="0081384A">
            <w:r w:rsidRPr="00964774">
              <w:t xml:space="preserve">Технологическая (проектно-технологическая) практика </w:t>
            </w:r>
          </w:p>
          <w:p w:rsidR="003F4A8E" w:rsidRPr="00964774" w:rsidRDefault="003F4A8E" w:rsidP="0081384A">
            <w:pPr>
              <w:jc w:val="both"/>
            </w:pPr>
            <w:r w:rsidRPr="00964774">
              <w:t>Защита выпускной квалификационной работы, включая подготовку к процедуре защиты и процедуру защиты</w:t>
            </w:r>
          </w:p>
        </w:tc>
      </w:tr>
    </w:tbl>
    <w:p w:rsidR="003F4A8E" w:rsidRPr="00964774" w:rsidRDefault="003F4A8E" w:rsidP="00E8101E">
      <w:pPr>
        <w:suppressAutoHyphens/>
        <w:ind w:firstLine="709"/>
        <w:jc w:val="both"/>
      </w:pPr>
    </w:p>
    <w:p w:rsidR="003F4A8E" w:rsidRPr="00964774" w:rsidRDefault="003F4A8E" w:rsidP="00C12A65">
      <w:pPr>
        <w:suppressAutoHyphens/>
        <w:ind w:firstLine="709"/>
        <w:jc w:val="both"/>
      </w:pPr>
      <w:r w:rsidRPr="0096477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3F4A8E" w:rsidRPr="00964774" w:rsidRDefault="003F4A8E" w:rsidP="00FC3B95">
      <w:pPr>
        <w:ind w:firstLine="567"/>
        <w:jc w:val="both"/>
      </w:pPr>
      <w:r w:rsidRPr="00964774">
        <w:t>Этапы формирования компетенций отражены в траектории формирования компетенций (Приложение к ОПОП).</w:t>
      </w:r>
    </w:p>
    <w:p w:rsidR="003F4A8E" w:rsidRPr="00964774" w:rsidRDefault="003F4A8E" w:rsidP="00276D16">
      <w:pPr>
        <w:autoSpaceDE w:val="0"/>
        <w:autoSpaceDN w:val="0"/>
        <w:adjustRightInd w:val="0"/>
      </w:pPr>
    </w:p>
    <w:p w:rsidR="003F4A8E" w:rsidRPr="00964774" w:rsidRDefault="003F4A8E" w:rsidP="00034A75">
      <w:pPr>
        <w:pStyle w:val="a3"/>
        <w:numPr>
          <w:ilvl w:val="0"/>
          <w:numId w:val="2"/>
        </w:numPr>
        <w:jc w:val="both"/>
        <w:rPr>
          <w:b/>
          <w:i/>
        </w:rPr>
      </w:pPr>
      <w:r w:rsidRPr="00964774">
        <w:rPr>
          <w:b/>
          <w:i/>
        </w:rPr>
        <w:t>Объем дисциплины</w:t>
      </w:r>
    </w:p>
    <w:p w:rsidR="003F4A8E" w:rsidRPr="00964774" w:rsidRDefault="003F4A8E"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F4A8E" w:rsidRPr="0096477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Формы обучения</w:t>
            </w:r>
          </w:p>
        </w:tc>
      </w:tr>
      <w:tr w:rsidR="003F4A8E" w:rsidRPr="0096477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Pr>
                <w:b/>
                <w:bCs/>
                <w:i/>
                <w:iCs/>
              </w:rPr>
              <w:t>Очно-з</w:t>
            </w:r>
            <w:r w:rsidRPr="00964774">
              <w:rPr>
                <w:b/>
                <w:bCs/>
                <w:i/>
                <w:iCs/>
              </w:rPr>
              <w:t>аочная</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Общая трудоемкость</w:t>
            </w:r>
            <w:r w:rsidRPr="0096477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81384A">
            <w:pPr>
              <w:jc w:val="center"/>
              <w:rPr>
                <w:lang w:val="en-US"/>
              </w:rPr>
            </w:pPr>
            <w:r w:rsidRPr="00964774">
              <w:rPr>
                <w:color w:val="000000"/>
              </w:rPr>
              <w:t>4/144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637074">
            <w:pPr>
              <w:jc w:val="center"/>
            </w:pPr>
            <w:r>
              <w:t>4/144</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Контактная работа с преподавателем</w:t>
            </w:r>
            <w:r w:rsidRPr="0096477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p>
        </w:tc>
      </w:tr>
      <w:tr w:rsidR="003F4A8E" w:rsidRPr="00964774" w:rsidTr="009D237A">
        <w:trPr>
          <w:trHeight w:val="450"/>
        </w:trPr>
        <w:tc>
          <w:tcPr>
            <w:tcW w:w="256" w:type="dxa"/>
            <w:vMerge w:val="restart"/>
            <w:tcBorders>
              <w:top w:val="single" w:sz="2" w:space="0" w:color="000000"/>
              <w:left w:val="single" w:sz="2" w:space="0" w:color="000000"/>
              <w:right w:val="single" w:sz="2" w:space="0" w:color="000000"/>
            </w:tcBorders>
            <w:shd w:val="clear" w:color="000000" w:fill="FFFFFF"/>
          </w:tcPr>
          <w:p w:rsidR="003F4A8E" w:rsidRPr="00964774" w:rsidRDefault="003F4A8E"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rsidRPr="00964774">
              <w:t>36</w:t>
            </w:r>
          </w:p>
          <w:p w:rsidR="003F4A8E" w:rsidRPr="00964774" w:rsidRDefault="003F4A8E" w:rsidP="00EF3F65">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t>18</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r w:rsidRPr="00964774">
              <w:t>36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18</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0A5A62">
            <w:pPr>
              <w:jc w:val="center"/>
            </w:pPr>
            <w:r>
              <w:t>2</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 xml:space="preserve">Промежуточная аттестация: экзамен </w:t>
            </w:r>
            <w:r w:rsidRPr="00964774">
              <w:rPr>
                <w:i/>
              </w:rPr>
              <w:t xml:space="preserve">(в том числе: в </w:t>
            </w:r>
            <w:r w:rsidRPr="00964774">
              <w:rPr>
                <w:i/>
              </w:rPr>
              <w:lastRenderedPageBreak/>
              <w:t>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9D237A" w:rsidP="000A5A62">
            <w:pPr>
              <w:jc w:val="center"/>
              <w:rPr>
                <w:lang w:val="en-US"/>
              </w:rPr>
            </w:pPr>
            <w:r>
              <w:rPr>
                <w:lang w:val="en-US"/>
              </w:rPr>
              <w:lastRenderedPageBreak/>
              <w:t>2/16</w:t>
            </w:r>
          </w:p>
          <w:p w:rsidR="003F4A8E" w:rsidRPr="00964774" w:rsidRDefault="003F4A8E"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3F4A8E" w:rsidP="000A5A62">
            <w:pPr>
              <w:jc w:val="center"/>
              <w:rPr>
                <w:lang w:val="en-US"/>
              </w:rPr>
            </w:pPr>
            <w:r>
              <w:lastRenderedPageBreak/>
              <w:t>2/16</w:t>
            </w:r>
          </w:p>
        </w:tc>
      </w:tr>
      <w:tr w:rsidR="003F4A8E" w:rsidRPr="00964774" w:rsidTr="00276D16">
        <w:trPr>
          <w:trHeight w:val="289"/>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rPr>
                <w:b/>
                <w:bCs/>
              </w:rPr>
            </w:pPr>
            <w:r w:rsidRPr="00964774">
              <w:rPr>
                <w:b/>
                <w:bCs/>
              </w:rPr>
              <w:lastRenderedPageBreak/>
              <w:t>Самостоятельная работа</w:t>
            </w:r>
          </w:p>
          <w:p w:rsidR="003F4A8E" w:rsidRPr="00964774" w:rsidRDefault="003F4A8E"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9D237A" w:rsidP="000A5A62">
            <w:pPr>
              <w:jc w:val="center"/>
              <w:rPr>
                <w:lang w:val="en-US"/>
              </w:rPr>
            </w:pPr>
            <w:r>
              <w:rPr>
                <w:lang w:val="en-US"/>
              </w:rPr>
              <w:t>52</w:t>
            </w:r>
          </w:p>
          <w:p w:rsidR="003F4A8E" w:rsidRPr="00964774" w:rsidRDefault="003F4A8E" w:rsidP="000A5A62">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88</w:t>
            </w:r>
          </w:p>
        </w:tc>
      </w:tr>
    </w:tbl>
    <w:p w:rsidR="003F4A8E" w:rsidRPr="00964774" w:rsidRDefault="003F4A8E" w:rsidP="001E43EC">
      <w:pPr>
        <w:ind w:left="360"/>
        <w:jc w:val="both"/>
      </w:pPr>
    </w:p>
    <w:p w:rsidR="003F4A8E" w:rsidRPr="00964774" w:rsidRDefault="003F4A8E" w:rsidP="001C5440">
      <w:pPr>
        <w:pStyle w:val="a3"/>
        <w:numPr>
          <w:ilvl w:val="0"/>
          <w:numId w:val="2"/>
        </w:numPr>
        <w:jc w:val="both"/>
        <w:rPr>
          <w:b/>
          <w:i/>
        </w:rPr>
      </w:pPr>
      <w:r w:rsidRPr="009647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4A8E" w:rsidRPr="00964774" w:rsidRDefault="003F4A8E" w:rsidP="0099483A">
      <w:pPr>
        <w:pStyle w:val="a3"/>
        <w:ind w:left="502"/>
        <w:jc w:val="both"/>
        <w:rPr>
          <w:b/>
          <w:i/>
        </w:rPr>
      </w:pPr>
    </w:p>
    <w:p w:rsidR="003F4A8E" w:rsidRPr="00964774" w:rsidRDefault="003F4A8E" w:rsidP="00034A75">
      <w:pPr>
        <w:pStyle w:val="a3"/>
        <w:ind w:left="862"/>
        <w:rPr>
          <w:b/>
        </w:rPr>
      </w:pPr>
      <w:r w:rsidRPr="00964774">
        <w:rPr>
          <w:b/>
        </w:rPr>
        <w:t>4.1Распределение часов по разделам/темам и видам работы</w:t>
      </w:r>
    </w:p>
    <w:p w:rsidR="003F4A8E" w:rsidRPr="00964774" w:rsidRDefault="003F4A8E" w:rsidP="00A430D9">
      <w:pPr>
        <w:pStyle w:val="a3"/>
        <w:ind w:left="1724"/>
        <w:jc w:val="both"/>
        <w:rPr>
          <w:b/>
        </w:rPr>
      </w:pPr>
      <w:r w:rsidRPr="00964774">
        <w:rPr>
          <w:b/>
        </w:rPr>
        <w:t>4.1.1Очная форма обучения</w:t>
      </w:r>
    </w:p>
    <w:p w:rsidR="003F4A8E" w:rsidRPr="00964774" w:rsidRDefault="003F4A8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98"/>
        <w:gridCol w:w="2897"/>
        <w:gridCol w:w="1266"/>
        <w:gridCol w:w="1120"/>
        <w:gridCol w:w="924"/>
        <w:gridCol w:w="2371"/>
      </w:tblGrid>
      <w:tr w:rsidR="003F4A8E" w:rsidRPr="00964774" w:rsidTr="007B02A9">
        <w:trPr>
          <w:trHeight w:val="271"/>
        </w:trPr>
        <w:tc>
          <w:tcPr>
            <w:tcW w:w="1003" w:type="dxa"/>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 п/п</w:t>
            </w:r>
          </w:p>
        </w:tc>
        <w:tc>
          <w:tcPr>
            <w:tcW w:w="2995" w:type="dxa"/>
            <w:gridSpan w:val="2"/>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Раздел/тема</w:t>
            </w:r>
          </w:p>
        </w:tc>
        <w:tc>
          <w:tcPr>
            <w:tcW w:w="5681" w:type="dxa"/>
            <w:gridSpan w:val="4"/>
          </w:tcPr>
          <w:p w:rsidR="003F4A8E" w:rsidRPr="00964774" w:rsidRDefault="003F4A8E" w:rsidP="00935672">
            <w:pPr>
              <w:jc w:val="center"/>
              <w:rPr>
                <w:b/>
              </w:rPr>
            </w:pPr>
            <w:r w:rsidRPr="00964774">
              <w:rPr>
                <w:b/>
              </w:rPr>
              <w:t>Виды учебной работы (в часах)</w:t>
            </w:r>
          </w:p>
        </w:tc>
      </w:tr>
      <w:tr w:rsidR="003F4A8E" w:rsidRPr="00964774" w:rsidTr="007B02A9">
        <w:trPr>
          <w:trHeight w:val="271"/>
        </w:trPr>
        <w:tc>
          <w:tcPr>
            <w:tcW w:w="1003" w:type="dxa"/>
            <w:vMerge/>
          </w:tcPr>
          <w:p w:rsidR="003F4A8E" w:rsidRPr="00964774" w:rsidRDefault="003F4A8E" w:rsidP="00935672">
            <w:pPr>
              <w:jc w:val="center"/>
              <w:rPr>
                <w:b/>
              </w:rPr>
            </w:pPr>
          </w:p>
        </w:tc>
        <w:tc>
          <w:tcPr>
            <w:tcW w:w="2995" w:type="dxa"/>
            <w:gridSpan w:val="2"/>
            <w:vMerge/>
          </w:tcPr>
          <w:p w:rsidR="003F4A8E" w:rsidRPr="00964774" w:rsidRDefault="003F4A8E" w:rsidP="00935672">
            <w:pPr>
              <w:jc w:val="center"/>
              <w:rPr>
                <w:b/>
              </w:rPr>
            </w:pPr>
          </w:p>
        </w:tc>
        <w:tc>
          <w:tcPr>
            <w:tcW w:w="3310" w:type="dxa"/>
            <w:gridSpan w:val="3"/>
          </w:tcPr>
          <w:p w:rsidR="003F4A8E" w:rsidRPr="00964774" w:rsidRDefault="003F4A8E" w:rsidP="00935672">
            <w:pPr>
              <w:jc w:val="center"/>
              <w:rPr>
                <w:b/>
              </w:rPr>
            </w:pPr>
            <w:r w:rsidRPr="00964774">
              <w:rPr>
                <w:b/>
              </w:rPr>
              <w:t>Аудиторная работа</w:t>
            </w:r>
          </w:p>
        </w:tc>
        <w:tc>
          <w:tcPr>
            <w:tcW w:w="2371" w:type="dxa"/>
            <w:vMerge w:val="restart"/>
          </w:tcPr>
          <w:p w:rsidR="003F4A8E" w:rsidRPr="00964774" w:rsidRDefault="003F4A8E" w:rsidP="00935672">
            <w:pPr>
              <w:jc w:val="center"/>
              <w:rPr>
                <w:b/>
              </w:rPr>
            </w:pPr>
            <w:r w:rsidRPr="00964774">
              <w:rPr>
                <w:b/>
              </w:rPr>
              <w:t>Самостоятельная работа</w:t>
            </w:r>
          </w:p>
        </w:tc>
      </w:tr>
      <w:tr w:rsidR="003F4A8E" w:rsidRPr="00964774" w:rsidTr="007B02A9">
        <w:trPr>
          <w:trHeight w:val="271"/>
        </w:trPr>
        <w:tc>
          <w:tcPr>
            <w:tcW w:w="1003" w:type="dxa"/>
            <w:vMerge/>
          </w:tcPr>
          <w:p w:rsidR="003F4A8E" w:rsidRPr="00964774" w:rsidRDefault="003F4A8E" w:rsidP="00935672">
            <w:pPr>
              <w:jc w:val="both"/>
            </w:pPr>
          </w:p>
        </w:tc>
        <w:tc>
          <w:tcPr>
            <w:tcW w:w="2995" w:type="dxa"/>
            <w:gridSpan w:val="2"/>
            <w:vMerge/>
          </w:tcPr>
          <w:p w:rsidR="003F4A8E" w:rsidRPr="00964774" w:rsidRDefault="003F4A8E" w:rsidP="00935672">
            <w:pPr>
              <w:jc w:val="both"/>
            </w:pPr>
          </w:p>
        </w:tc>
        <w:tc>
          <w:tcPr>
            <w:tcW w:w="1266" w:type="dxa"/>
          </w:tcPr>
          <w:p w:rsidR="003F4A8E" w:rsidRPr="00964774" w:rsidRDefault="003F4A8E" w:rsidP="00935672">
            <w:pPr>
              <w:jc w:val="center"/>
              <w:rPr>
                <w:b/>
              </w:rPr>
            </w:pPr>
            <w:r w:rsidRPr="00964774">
              <w:rPr>
                <w:b/>
              </w:rPr>
              <w:t>ЛЗ</w:t>
            </w:r>
          </w:p>
        </w:tc>
        <w:tc>
          <w:tcPr>
            <w:tcW w:w="1120" w:type="dxa"/>
          </w:tcPr>
          <w:p w:rsidR="003F4A8E" w:rsidRPr="00964774" w:rsidRDefault="003F4A8E" w:rsidP="00935672">
            <w:pPr>
              <w:jc w:val="center"/>
              <w:rPr>
                <w:b/>
              </w:rPr>
            </w:pPr>
            <w:r w:rsidRPr="00964774">
              <w:rPr>
                <w:b/>
              </w:rPr>
              <w:t>ПЗ</w:t>
            </w:r>
          </w:p>
        </w:tc>
        <w:tc>
          <w:tcPr>
            <w:tcW w:w="924" w:type="dxa"/>
          </w:tcPr>
          <w:p w:rsidR="003F4A8E" w:rsidRPr="00964774" w:rsidRDefault="003F4A8E" w:rsidP="00B97BE2">
            <w:pPr>
              <w:rPr>
                <w:b/>
              </w:rPr>
            </w:pPr>
            <w:proofErr w:type="spellStart"/>
            <w:r w:rsidRPr="00964774">
              <w:rPr>
                <w:b/>
              </w:rPr>
              <w:t>ЛабЗ</w:t>
            </w:r>
            <w:proofErr w:type="spellEnd"/>
          </w:p>
        </w:tc>
        <w:tc>
          <w:tcPr>
            <w:tcW w:w="2371" w:type="dxa"/>
            <w:vMerge/>
          </w:tcPr>
          <w:p w:rsidR="003F4A8E" w:rsidRPr="00964774" w:rsidRDefault="003F4A8E" w:rsidP="00935672">
            <w:pPr>
              <w:jc w:val="both"/>
            </w:pPr>
          </w:p>
        </w:tc>
      </w:tr>
      <w:tr w:rsidR="003F4A8E" w:rsidRPr="00964774" w:rsidTr="007B02A9">
        <w:trPr>
          <w:trHeight w:val="271"/>
        </w:trPr>
        <w:tc>
          <w:tcPr>
            <w:tcW w:w="9679" w:type="dxa"/>
            <w:gridSpan w:val="7"/>
          </w:tcPr>
          <w:p w:rsidR="003F4A8E" w:rsidRPr="00964774" w:rsidRDefault="003F4A8E" w:rsidP="00C16FF7">
            <w:pPr>
              <w:jc w:val="center"/>
            </w:pPr>
            <w:r w:rsidRPr="00964774">
              <w:t xml:space="preserve">3 </w:t>
            </w:r>
            <w:proofErr w:type="spellStart"/>
            <w:r w:rsidRPr="00964774">
              <w:t>семестр«Международные</w:t>
            </w:r>
            <w:proofErr w:type="spellEnd"/>
            <w:r w:rsidRPr="00964774">
              <w:t xml:space="preserve"> экономические отношения»</w:t>
            </w:r>
          </w:p>
        </w:tc>
      </w:tr>
      <w:tr w:rsidR="003F4A8E" w:rsidRPr="00964774" w:rsidTr="0040150A">
        <w:trPr>
          <w:trHeight w:val="1385"/>
        </w:trPr>
        <w:tc>
          <w:tcPr>
            <w:tcW w:w="1101" w:type="dxa"/>
            <w:gridSpan w:val="2"/>
          </w:tcPr>
          <w:p w:rsidR="003F4A8E" w:rsidRPr="00964774" w:rsidRDefault="003F4A8E" w:rsidP="0094220F">
            <w:pPr>
              <w:pStyle w:val="a3"/>
              <w:numPr>
                <w:ilvl w:val="0"/>
                <w:numId w:val="8"/>
              </w:numPr>
              <w:ind w:left="0"/>
              <w:jc w:val="both"/>
            </w:pPr>
            <w:r w:rsidRPr="00964774">
              <w:t>1</w:t>
            </w:r>
          </w:p>
        </w:tc>
        <w:tc>
          <w:tcPr>
            <w:tcW w:w="2897" w:type="dxa"/>
          </w:tcPr>
          <w:p w:rsidR="003F4A8E" w:rsidRPr="00964774" w:rsidRDefault="003F4A8E" w:rsidP="0094220F">
            <w:r w:rsidRPr="00964774">
              <w:t>Основные понятия и проблемы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6</w:t>
            </w:r>
          </w:p>
        </w:tc>
      </w:tr>
      <w:tr w:rsidR="003F4A8E" w:rsidRPr="00964774" w:rsidTr="0040150A">
        <w:trPr>
          <w:trHeight w:val="1371"/>
        </w:trPr>
        <w:tc>
          <w:tcPr>
            <w:tcW w:w="1101" w:type="dxa"/>
            <w:gridSpan w:val="2"/>
          </w:tcPr>
          <w:p w:rsidR="003F4A8E" w:rsidRPr="00964774" w:rsidRDefault="003F4A8E" w:rsidP="0094220F">
            <w:pPr>
              <w:pStyle w:val="a3"/>
              <w:numPr>
                <w:ilvl w:val="0"/>
                <w:numId w:val="8"/>
              </w:numPr>
              <w:ind w:left="0"/>
              <w:jc w:val="both"/>
            </w:pPr>
            <w:r w:rsidRPr="00964774">
              <w:t>2</w:t>
            </w:r>
          </w:p>
        </w:tc>
        <w:tc>
          <w:tcPr>
            <w:tcW w:w="2897" w:type="dxa"/>
          </w:tcPr>
          <w:p w:rsidR="003F4A8E" w:rsidRPr="00964774" w:rsidRDefault="003F4A8E" w:rsidP="0094220F">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545"/>
        </w:trPr>
        <w:tc>
          <w:tcPr>
            <w:tcW w:w="1101" w:type="dxa"/>
            <w:gridSpan w:val="2"/>
          </w:tcPr>
          <w:p w:rsidR="003F4A8E" w:rsidRPr="00964774" w:rsidRDefault="003F4A8E" w:rsidP="0094220F">
            <w:pPr>
              <w:pStyle w:val="a3"/>
              <w:numPr>
                <w:ilvl w:val="0"/>
                <w:numId w:val="8"/>
              </w:numPr>
              <w:ind w:left="0"/>
              <w:jc w:val="both"/>
            </w:pPr>
            <w:r w:rsidRPr="00964774">
              <w:t>3</w:t>
            </w:r>
          </w:p>
        </w:tc>
        <w:tc>
          <w:tcPr>
            <w:tcW w:w="2897" w:type="dxa"/>
          </w:tcPr>
          <w:p w:rsidR="003F4A8E" w:rsidRPr="00964774" w:rsidRDefault="003F4A8E" w:rsidP="0094220F">
            <w:pPr>
              <w:jc w:val="both"/>
            </w:pPr>
            <w:r w:rsidRPr="00964774">
              <w:t>. Мировые рынки товаров, труда и капитала.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823"/>
        </w:trPr>
        <w:tc>
          <w:tcPr>
            <w:tcW w:w="1101" w:type="dxa"/>
            <w:gridSpan w:val="2"/>
          </w:tcPr>
          <w:p w:rsidR="003F4A8E" w:rsidRPr="00964774" w:rsidRDefault="003F4A8E" w:rsidP="0094220F">
            <w:pPr>
              <w:pStyle w:val="a3"/>
              <w:numPr>
                <w:ilvl w:val="0"/>
                <w:numId w:val="8"/>
              </w:numPr>
              <w:ind w:left="0"/>
              <w:jc w:val="both"/>
            </w:pPr>
            <w:r w:rsidRPr="00964774">
              <w:t>4</w:t>
            </w:r>
          </w:p>
        </w:tc>
        <w:tc>
          <w:tcPr>
            <w:tcW w:w="2897" w:type="dxa"/>
          </w:tcPr>
          <w:p w:rsidR="003F4A8E" w:rsidRPr="00964774" w:rsidRDefault="003F4A8E" w:rsidP="00C12A65">
            <w:pPr>
              <w:jc w:val="both"/>
            </w:pPr>
            <w:r w:rsidRPr="00964774">
              <w:t>Конкурентоспособность государств на мировом рынке.</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565"/>
        </w:trPr>
        <w:tc>
          <w:tcPr>
            <w:tcW w:w="1101" w:type="dxa"/>
            <w:gridSpan w:val="2"/>
          </w:tcPr>
          <w:p w:rsidR="003F4A8E" w:rsidRPr="00964774" w:rsidRDefault="003F4A8E" w:rsidP="0094220F">
            <w:pPr>
              <w:pStyle w:val="a3"/>
              <w:numPr>
                <w:ilvl w:val="0"/>
                <w:numId w:val="8"/>
              </w:numPr>
              <w:ind w:left="0"/>
              <w:jc w:val="both"/>
            </w:pPr>
            <w:r w:rsidRPr="00964774">
              <w:t>5</w:t>
            </w:r>
          </w:p>
        </w:tc>
        <w:tc>
          <w:tcPr>
            <w:tcW w:w="2897" w:type="dxa"/>
          </w:tcPr>
          <w:p w:rsidR="003F4A8E" w:rsidRPr="00964774" w:rsidRDefault="003F4A8E" w:rsidP="0094220F">
            <w:pPr>
              <w:jc w:val="both"/>
            </w:pPr>
            <w:r w:rsidRPr="00964774">
              <w:t>Международная кооперация производства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100"/>
        </w:trPr>
        <w:tc>
          <w:tcPr>
            <w:tcW w:w="1101" w:type="dxa"/>
            <w:gridSpan w:val="2"/>
          </w:tcPr>
          <w:p w:rsidR="003F4A8E" w:rsidRPr="00964774" w:rsidRDefault="003F4A8E" w:rsidP="0094220F">
            <w:pPr>
              <w:pStyle w:val="a3"/>
              <w:numPr>
                <w:ilvl w:val="0"/>
                <w:numId w:val="8"/>
              </w:numPr>
              <w:ind w:left="0"/>
              <w:jc w:val="both"/>
            </w:pPr>
            <w:r w:rsidRPr="00964774">
              <w:t>6</w:t>
            </w:r>
          </w:p>
        </w:tc>
        <w:tc>
          <w:tcPr>
            <w:tcW w:w="2897" w:type="dxa"/>
          </w:tcPr>
          <w:p w:rsidR="003F4A8E" w:rsidRPr="00964774" w:rsidRDefault="003F4A8E" w:rsidP="0094220F">
            <w:pPr>
              <w:jc w:val="both"/>
            </w:pPr>
            <w:r w:rsidRPr="00964774">
              <w:t>Международная миграция рабочей силы</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122"/>
        </w:trPr>
        <w:tc>
          <w:tcPr>
            <w:tcW w:w="1101" w:type="dxa"/>
            <w:gridSpan w:val="2"/>
          </w:tcPr>
          <w:p w:rsidR="003F4A8E" w:rsidRPr="00964774" w:rsidRDefault="003F4A8E" w:rsidP="0094220F">
            <w:pPr>
              <w:pStyle w:val="a3"/>
              <w:numPr>
                <w:ilvl w:val="0"/>
                <w:numId w:val="8"/>
              </w:numPr>
              <w:ind w:left="0"/>
              <w:jc w:val="both"/>
            </w:pPr>
            <w:r w:rsidRPr="00964774">
              <w:t>7</w:t>
            </w:r>
          </w:p>
        </w:tc>
        <w:tc>
          <w:tcPr>
            <w:tcW w:w="2897" w:type="dxa"/>
          </w:tcPr>
          <w:p w:rsidR="003F4A8E" w:rsidRPr="00964774" w:rsidRDefault="003F4A8E" w:rsidP="0094220F">
            <w:pPr>
              <w:jc w:val="both"/>
            </w:pPr>
            <w:r w:rsidRPr="00964774">
              <w:t>.Международная региональная экономическая интеграция.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406"/>
        </w:trPr>
        <w:tc>
          <w:tcPr>
            <w:tcW w:w="1101" w:type="dxa"/>
            <w:gridSpan w:val="2"/>
          </w:tcPr>
          <w:p w:rsidR="003F4A8E" w:rsidRPr="00964774" w:rsidRDefault="003F4A8E" w:rsidP="0094220F">
            <w:pPr>
              <w:pStyle w:val="a3"/>
              <w:numPr>
                <w:ilvl w:val="0"/>
                <w:numId w:val="8"/>
              </w:numPr>
              <w:ind w:left="0"/>
              <w:jc w:val="both"/>
            </w:pPr>
            <w:r w:rsidRPr="00964774">
              <w:t>8</w:t>
            </w:r>
          </w:p>
        </w:tc>
        <w:tc>
          <w:tcPr>
            <w:tcW w:w="2897" w:type="dxa"/>
          </w:tcPr>
          <w:p w:rsidR="003F4A8E" w:rsidRPr="00964774" w:rsidRDefault="003F4A8E" w:rsidP="0094220F">
            <w:pPr>
              <w:jc w:val="both"/>
            </w:pPr>
            <w:r w:rsidRPr="00964774">
              <w:t>Валютно-финансовые инструменты и институты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bookmarkStart w:id="0" w:name="_GoBack"/>
            <w:bookmarkEnd w:id="0"/>
          </w:p>
        </w:tc>
      </w:tr>
      <w:tr w:rsidR="003F4A8E" w:rsidRPr="00964774" w:rsidTr="0040150A">
        <w:trPr>
          <w:trHeight w:val="828"/>
        </w:trPr>
        <w:tc>
          <w:tcPr>
            <w:tcW w:w="1101" w:type="dxa"/>
            <w:gridSpan w:val="2"/>
          </w:tcPr>
          <w:p w:rsidR="003F4A8E" w:rsidRPr="00964774" w:rsidRDefault="003F4A8E" w:rsidP="0094220F">
            <w:pPr>
              <w:pStyle w:val="a3"/>
              <w:numPr>
                <w:ilvl w:val="0"/>
                <w:numId w:val="8"/>
              </w:numPr>
              <w:ind w:left="0"/>
              <w:jc w:val="both"/>
            </w:pPr>
            <w:r w:rsidRPr="00964774">
              <w:lastRenderedPageBreak/>
              <w:t>9</w:t>
            </w:r>
          </w:p>
        </w:tc>
        <w:tc>
          <w:tcPr>
            <w:tcW w:w="2897" w:type="dxa"/>
          </w:tcPr>
          <w:p w:rsidR="003F4A8E" w:rsidRPr="00964774" w:rsidRDefault="003F4A8E" w:rsidP="004B1F07">
            <w:pPr>
              <w:jc w:val="both"/>
            </w:pPr>
            <w:r w:rsidRPr="00964774">
              <w:t>Международные экономические организации и соглашения.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6</w:t>
            </w:r>
          </w:p>
        </w:tc>
      </w:tr>
      <w:tr w:rsidR="003F4A8E" w:rsidRPr="00964774" w:rsidTr="0040150A">
        <w:trPr>
          <w:trHeight w:val="815"/>
        </w:trPr>
        <w:tc>
          <w:tcPr>
            <w:tcW w:w="1101" w:type="dxa"/>
            <w:gridSpan w:val="2"/>
          </w:tcPr>
          <w:p w:rsidR="003F4A8E" w:rsidRPr="00964774" w:rsidRDefault="003F4A8E" w:rsidP="0094220F">
            <w:pPr>
              <w:pStyle w:val="a3"/>
              <w:numPr>
                <w:ilvl w:val="0"/>
                <w:numId w:val="8"/>
              </w:numPr>
              <w:ind w:left="0"/>
              <w:jc w:val="both"/>
            </w:pPr>
            <w:r w:rsidRPr="00964774">
              <w:t>10</w:t>
            </w:r>
          </w:p>
        </w:tc>
        <w:tc>
          <w:tcPr>
            <w:tcW w:w="2897" w:type="dxa"/>
          </w:tcPr>
          <w:p w:rsidR="003F4A8E" w:rsidRPr="00964774" w:rsidRDefault="003F4A8E" w:rsidP="0094220F">
            <w:pPr>
              <w:jc w:val="both"/>
            </w:pPr>
            <w:r w:rsidRPr="00964774">
              <w:t>Макроэкономическое равновесие в открытой экономике.</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5</w:t>
            </w:r>
          </w:p>
        </w:tc>
      </w:tr>
      <w:tr w:rsidR="003F4A8E" w:rsidRPr="00964774" w:rsidTr="0040150A">
        <w:trPr>
          <w:trHeight w:val="302"/>
        </w:trPr>
        <w:tc>
          <w:tcPr>
            <w:tcW w:w="1101" w:type="dxa"/>
            <w:gridSpan w:val="2"/>
          </w:tcPr>
          <w:p w:rsidR="003F4A8E" w:rsidRPr="00964774" w:rsidRDefault="003F4A8E" w:rsidP="0011664E">
            <w:pPr>
              <w:pStyle w:val="a3"/>
              <w:numPr>
                <w:ilvl w:val="0"/>
                <w:numId w:val="8"/>
              </w:numPr>
              <w:ind w:left="0"/>
              <w:jc w:val="both"/>
            </w:pPr>
          </w:p>
        </w:tc>
        <w:tc>
          <w:tcPr>
            <w:tcW w:w="2897" w:type="dxa"/>
          </w:tcPr>
          <w:p w:rsidR="003F4A8E" w:rsidRPr="00964774" w:rsidRDefault="003F4A8E" w:rsidP="007B02A9">
            <w:r w:rsidRPr="00964774">
              <w:t xml:space="preserve">Итого </w:t>
            </w:r>
          </w:p>
        </w:tc>
        <w:tc>
          <w:tcPr>
            <w:tcW w:w="1266" w:type="dxa"/>
          </w:tcPr>
          <w:p w:rsidR="003F4A8E" w:rsidRPr="00964774" w:rsidRDefault="003F4A8E" w:rsidP="00C8171F">
            <w:pPr>
              <w:jc w:val="center"/>
            </w:pPr>
            <w:r w:rsidRPr="00964774">
              <w:t>36</w:t>
            </w:r>
          </w:p>
          <w:p w:rsidR="003F4A8E" w:rsidRPr="00964774" w:rsidRDefault="003F4A8E" w:rsidP="00C8171F">
            <w:pPr>
              <w:jc w:val="center"/>
            </w:pPr>
          </w:p>
        </w:tc>
        <w:tc>
          <w:tcPr>
            <w:tcW w:w="1120" w:type="dxa"/>
          </w:tcPr>
          <w:p w:rsidR="003F4A8E" w:rsidRPr="00964774" w:rsidRDefault="003F4A8E" w:rsidP="00C8171F">
            <w:pPr>
              <w:jc w:val="center"/>
            </w:pPr>
            <w:r w:rsidRPr="00964774">
              <w:t>36</w:t>
            </w:r>
          </w:p>
          <w:p w:rsidR="003F4A8E" w:rsidRPr="00964774" w:rsidRDefault="003F4A8E" w:rsidP="00C8171F">
            <w:pPr>
              <w:jc w:val="center"/>
            </w:pPr>
          </w:p>
          <w:p w:rsidR="003F4A8E" w:rsidRPr="00964774" w:rsidRDefault="003F4A8E" w:rsidP="00C8171F">
            <w:pPr>
              <w:jc w:val="center"/>
            </w:pPr>
          </w:p>
        </w:tc>
        <w:tc>
          <w:tcPr>
            <w:tcW w:w="924" w:type="dxa"/>
          </w:tcPr>
          <w:p w:rsidR="003F4A8E" w:rsidRPr="00964774" w:rsidRDefault="003F4A8E" w:rsidP="00C8171F">
            <w:pPr>
              <w:jc w:val="center"/>
            </w:pPr>
          </w:p>
        </w:tc>
        <w:tc>
          <w:tcPr>
            <w:tcW w:w="2371" w:type="dxa"/>
          </w:tcPr>
          <w:p w:rsidR="003F4A8E" w:rsidRPr="009D237A" w:rsidRDefault="009D237A" w:rsidP="00C8171F">
            <w:pPr>
              <w:jc w:val="center"/>
              <w:rPr>
                <w:lang w:val="en-US"/>
              </w:rPr>
            </w:pPr>
            <w:r>
              <w:rPr>
                <w:lang w:val="en-US"/>
              </w:rPr>
              <w:t>52</w:t>
            </w:r>
          </w:p>
        </w:tc>
      </w:tr>
    </w:tbl>
    <w:p w:rsidR="003F4A8E" w:rsidRPr="00964774" w:rsidRDefault="003F4A8E" w:rsidP="002900BE">
      <w:pPr>
        <w:autoSpaceDE w:val="0"/>
        <w:autoSpaceDN w:val="0"/>
        <w:adjustRightInd w:val="0"/>
        <w:ind w:left="360"/>
        <w:jc w:val="both"/>
      </w:pPr>
    </w:p>
    <w:p w:rsidR="003F4A8E" w:rsidRPr="00964774" w:rsidRDefault="003F4A8E" w:rsidP="00F0399E">
      <w:pPr>
        <w:pStyle w:val="a3"/>
        <w:numPr>
          <w:ilvl w:val="2"/>
          <w:numId w:val="6"/>
        </w:numPr>
        <w:jc w:val="both"/>
        <w:rPr>
          <w:b/>
        </w:rPr>
      </w:pPr>
      <w:r>
        <w:rPr>
          <w:b/>
        </w:rPr>
        <w:t>Очно-з</w:t>
      </w:r>
      <w:r w:rsidRPr="0096477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2"/>
        <w:gridCol w:w="2995"/>
        <w:gridCol w:w="1259"/>
        <w:gridCol w:w="1115"/>
        <w:gridCol w:w="927"/>
        <w:gridCol w:w="2381"/>
      </w:tblGrid>
      <w:tr w:rsidR="003F4A8E" w:rsidRPr="00964774" w:rsidTr="007B02A9">
        <w:trPr>
          <w:trHeight w:val="269"/>
        </w:trPr>
        <w:tc>
          <w:tcPr>
            <w:tcW w:w="1002"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 п/п</w:t>
            </w:r>
          </w:p>
        </w:tc>
        <w:tc>
          <w:tcPr>
            <w:tcW w:w="2995"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Раздел/тема</w:t>
            </w:r>
          </w:p>
        </w:tc>
        <w:tc>
          <w:tcPr>
            <w:tcW w:w="5682" w:type="dxa"/>
            <w:gridSpan w:val="4"/>
          </w:tcPr>
          <w:p w:rsidR="003F4A8E" w:rsidRPr="00964774" w:rsidRDefault="003F4A8E" w:rsidP="001615E8">
            <w:pPr>
              <w:jc w:val="center"/>
              <w:rPr>
                <w:b/>
              </w:rPr>
            </w:pPr>
            <w:r w:rsidRPr="00964774">
              <w:rPr>
                <w:b/>
              </w:rPr>
              <w:t>Виды учебной работы (в часах)</w:t>
            </w:r>
          </w:p>
        </w:tc>
      </w:tr>
      <w:tr w:rsidR="003F4A8E" w:rsidRPr="00964774" w:rsidTr="007B02A9">
        <w:trPr>
          <w:trHeight w:val="269"/>
        </w:trPr>
        <w:tc>
          <w:tcPr>
            <w:tcW w:w="1002" w:type="dxa"/>
            <w:vMerge/>
          </w:tcPr>
          <w:p w:rsidR="003F4A8E" w:rsidRPr="00964774" w:rsidRDefault="003F4A8E" w:rsidP="001615E8">
            <w:pPr>
              <w:jc w:val="center"/>
              <w:rPr>
                <w:b/>
              </w:rPr>
            </w:pPr>
          </w:p>
        </w:tc>
        <w:tc>
          <w:tcPr>
            <w:tcW w:w="2995" w:type="dxa"/>
            <w:vMerge/>
          </w:tcPr>
          <w:p w:rsidR="003F4A8E" w:rsidRPr="00964774" w:rsidRDefault="003F4A8E" w:rsidP="001615E8">
            <w:pPr>
              <w:jc w:val="center"/>
              <w:rPr>
                <w:b/>
              </w:rPr>
            </w:pPr>
          </w:p>
        </w:tc>
        <w:tc>
          <w:tcPr>
            <w:tcW w:w="3301" w:type="dxa"/>
            <w:gridSpan w:val="3"/>
          </w:tcPr>
          <w:p w:rsidR="003F4A8E" w:rsidRPr="00964774" w:rsidRDefault="003F4A8E" w:rsidP="001615E8">
            <w:pPr>
              <w:jc w:val="center"/>
              <w:rPr>
                <w:b/>
              </w:rPr>
            </w:pPr>
            <w:r w:rsidRPr="00964774">
              <w:rPr>
                <w:b/>
              </w:rPr>
              <w:t>Аудиторная работа</w:t>
            </w:r>
          </w:p>
        </w:tc>
        <w:tc>
          <w:tcPr>
            <w:tcW w:w="2381" w:type="dxa"/>
            <w:vMerge w:val="restart"/>
          </w:tcPr>
          <w:p w:rsidR="003F4A8E" w:rsidRPr="00964774" w:rsidRDefault="003F4A8E" w:rsidP="001615E8">
            <w:pPr>
              <w:jc w:val="center"/>
              <w:rPr>
                <w:b/>
              </w:rPr>
            </w:pPr>
            <w:r w:rsidRPr="00964774">
              <w:rPr>
                <w:b/>
              </w:rPr>
              <w:t>Самостоятельная работа</w:t>
            </w:r>
          </w:p>
        </w:tc>
      </w:tr>
      <w:tr w:rsidR="003F4A8E" w:rsidRPr="00964774" w:rsidTr="007B02A9">
        <w:trPr>
          <w:trHeight w:val="269"/>
        </w:trPr>
        <w:tc>
          <w:tcPr>
            <w:tcW w:w="1002" w:type="dxa"/>
            <w:vMerge/>
          </w:tcPr>
          <w:p w:rsidR="003F4A8E" w:rsidRPr="00964774" w:rsidRDefault="003F4A8E" w:rsidP="001615E8">
            <w:pPr>
              <w:jc w:val="both"/>
            </w:pPr>
          </w:p>
        </w:tc>
        <w:tc>
          <w:tcPr>
            <w:tcW w:w="2995" w:type="dxa"/>
            <w:vMerge/>
          </w:tcPr>
          <w:p w:rsidR="003F4A8E" w:rsidRPr="00964774" w:rsidRDefault="003F4A8E" w:rsidP="001615E8">
            <w:pPr>
              <w:jc w:val="both"/>
            </w:pPr>
          </w:p>
        </w:tc>
        <w:tc>
          <w:tcPr>
            <w:tcW w:w="1259" w:type="dxa"/>
          </w:tcPr>
          <w:p w:rsidR="003F4A8E" w:rsidRPr="00964774" w:rsidRDefault="003F4A8E" w:rsidP="001615E8">
            <w:pPr>
              <w:jc w:val="center"/>
              <w:rPr>
                <w:b/>
              </w:rPr>
            </w:pPr>
            <w:r w:rsidRPr="00964774">
              <w:rPr>
                <w:b/>
              </w:rPr>
              <w:t>ЛЗ</w:t>
            </w:r>
          </w:p>
        </w:tc>
        <w:tc>
          <w:tcPr>
            <w:tcW w:w="1115" w:type="dxa"/>
          </w:tcPr>
          <w:p w:rsidR="003F4A8E" w:rsidRPr="00964774" w:rsidRDefault="003F4A8E" w:rsidP="001615E8">
            <w:pPr>
              <w:jc w:val="center"/>
              <w:rPr>
                <w:b/>
              </w:rPr>
            </w:pPr>
            <w:r w:rsidRPr="00964774">
              <w:rPr>
                <w:b/>
              </w:rPr>
              <w:t>ПЗ</w:t>
            </w:r>
          </w:p>
        </w:tc>
        <w:tc>
          <w:tcPr>
            <w:tcW w:w="927" w:type="dxa"/>
          </w:tcPr>
          <w:p w:rsidR="003F4A8E" w:rsidRPr="00964774" w:rsidRDefault="003F4A8E" w:rsidP="001615E8">
            <w:pPr>
              <w:rPr>
                <w:b/>
              </w:rPr>
            </w:pPr>
            <w:proofErr w:type="spellStart"/>
            <w:r w:rsidRPr="00964774">
              <w:rPr>
                <w:b/>
              </w:rPr>
              <w:t>ЛабЗ</w:t>
            </w:r>
            <w:proofErr w:type="spellEnd"/>
          </w:p>
        </w:tc>
        <w:tc>
          <w:tcPr>
            <w:tcW w:w="2381" w:type="dxa"/>
            <w:vMerge/>
          </w:tcPr>
          <w:p w:rsidR="003F4A8E" w:rsidRPr="00964774" w:rsidRDefault="003F4A8E" w:rsidP="001615E8">
            <w:pPr>
              <w:jc w:val="both"/>
            </w:pPr>
          </w:p>
        </w:tc>
      </w:tr>
      <w:tr w:rsidR="003F4A8E" w:rsidRPr="00964774" w:rsidTr="007B02A9">
        <w:trPr>
          <w:trHeight w:val="269"/>
        </w:trPr>
        <w:tc>
          <w:tcPr>
            <w:tcW w:w="9679" w:type="dxa"/>
            <w:gridSpan w:val="6"/>
          </w:tcPr>
          <w:p w:rsidR="003F4A8E" w:rsidRPr="00964774" w:rsidRDefault="003F4A8E" w:rsidP="001615E8">
            <w:pPr>
              <w:jc w:val="center"/>
            </w:pPr>
            <w:r>
              <w:t>6</w:t>
            </w:r>
            <w:r w:rsidRPr="00964774">
              <w:t xml:space="preserve"> семестр «Международные экономические отношения»</w:t>
            </w:r>
          </w:p>
        </w:tc>
      </w:tr>
      <w:tr w:rsidR="003F4A8E" w:rsidRPr="00964774" w:rsidTr="00C66779">
        <w:trPr>
          <w:trHeight w:val="1018"/>
        </w:trPr>
        <w:tc>
          <w:tcPr>
            <w:tcW w:w="1002" w:type="dxa"/>
          </w:tcPr>
          <w:p w:rsidR="003F4A8E" w:rsidRPr="00964774" w:rsidRDefault="003F4A8E" w:rsidP="007B02A9">
            <w:pPr>
              <w:pStyle w:val="a3"/>
              <w:numPr>
                <w:ilvl w:val="0"/>
                <w:numId w:val="8"/>
              </w:numPr>
              <w:ind w:left="0"/>
              <w:jc w:val="both"/>
            </w:pPr>
            <w:r w:rsidRPr="00964774">
              <w:t>1</w:t>
            </w:r>
          </w:p>
        </w:tc>
        <w:tc>
          <w:tcPr>
            <w:tcW w:w="2995" w:type="dxa"/>
          </w:tcPr>
          <w:p w:rsidR="003F4A8E" w:rsidRPr="00964774" w:rsidRDefault="003F4A8E" w:rsidP="007B02A9">
            <w:r w:rsidRPr="00964774">
              <w:t>Основные понятия и проблемы международных экономических отношений.</w:t>
            </w:r>
          </w:p>
        </w:tc>
        <w:tc>
          <w:tcPr>
            <w:tcW w:w="1259" w:type="dxa"/>
          </w:tcPr>
          <w:p w:rsidR="003F4A8E" w:rsidRPr="00964774" w:rsidRDefault="003F4A8E" w:rsidP="00E947B0">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362"/>
        </w:trPr>
        <w:tc>
          <w:tcPr>
            <w:tcW w:w="1002" w:type="dxa"/>
          </w:tcPr>
          <w:p w:rsidR="003F4A8E" w:rsidRPr="00964774" w:rsidRDefault="003F4A8E" w:rsidP="007B02A9">
            <w:pPr>
              <w:pStyle w:val="a3"/>
              <w:numPr>
                <w:ilvl w:val="0"/>
                <w:numId w:val="8"/>
              </w:numPr>
              <w:ind w:left="0"/>
              <w:jc w:val="both"/>
            </w:pPr>
            <w:r w:rsidRPr="00964774">
              <w:t>2</w:t>
            </w:r>
          </w:p>
        </w:tc>
        <w:tc>
          <w:tcPr>
            <w:tcW w:w="2995" w:type="dxa"/>
          </w:tcPr>
          <w:p w:rsidR="003F4A8E" w:rsidRPr="00964774" w:rsidRDefault="003F4A8E" w:rsidP="007B02A9">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59" w:type="dxa"/>
          </w:tcPr>
          <w:p w:rsidR="003F4A8E" w:rsidRPr="00964774" w:rsidRDefault="003F4A8E" w:rsidP="007B02A9">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C66779">
        <w:trPr>
          <w:trHeight w:val="505"/>
        </w:trPr>
        <w:tc>
          <w:tcPr>
            <w:tcW w:w="1002" w:type="dxa"/>
          </w:tcPr>
          <w:p w:rsidR="003F4A8E" w:rsidRPr="00964774" w:rsidRDefault="003F4A8E" w:rsidP="007B02A9">
            <w:pPr>
              <w:pStyle w:val="a3"/>
              <w:numPr>
                <w:ilvl w:val="0"/>
                <w:numId w:val="8"/>
              </w:numPr>
              <w:ind w:left="0"/>
              <w:jc w:val="both"/>
            </w:pPr>
            <w:r w:rsidRPr="00964774">
              <w:t>3</w:t>
            </w:r>
          </w:p>
        </w:tc>
        <w:tc>
          <w:tcPr>
            <w:tcW w:w="2995" w:type="dxa"/>
          </w:tcPr>
          <w:p w:rsidR="003F4A8E" w:rsidRPr="00964774" w:rsidRDefault="003F4A8E" w:rsidP="007B02A9">
            <w:pPr>
              <w:jc w:val="both"/>
            </w:pPr>
            <w:r w:rsidRPr="00964774">
              <w:t>. Мировые рынки товаров, труда и капитала.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40"/>
        </w:trPr>
        <w:tc>
          <w:tcPr>
            <w:tcW w:w="1002" w:type="dxa"/>
          </w:tcPr>
          <w:p w:rsidR="003F4A8E" w:rsidRPr="00964774" w:rsidRDefault="003F4A8E" w:rsidP="007B02A9">
            <w:pPr>
              <w:pStyle w:val="a3"/>
              <w:numPr>
                <w:ilvl w:val="0"/>
                <w:numId w:val="8"/>
              </w:numPr>
              <w:ind w:left="0"/>
              <w:jc w:val="both"/>
            </w:pPr>
            <w:r w:rsidRPr="00964774">
              <w:t>4</w:t>
            </w:r>
          </w:p>
        </w:tc>
        <w:tc>
          <w:tcPr>
            <w:tcW w:w="2995" w:type="dxa"/>
          </w:tcPr>
          <w:p w:rsidR="003F4A8E" w:rsidRPr="00964774" w:rsidRDefault="003F4A8E" w:rsidP="007B02A9">
            <w:pPr>
              <w:jc w:val="both"/>
            </w:pPr>
            <w:r w:rsidRPr="00964774">
              <w:t>Конкурентоспособность государств на мировом рынке.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40"/>
        </w:trPr>
        <w:tc>
          <w:tcPr>
            <w:tcW w:w="1002" w:type="dxa"/>
          </w:tcPr>
          <w:p w:rsidR="003F4A8E" w:rsidRPr="00964774" w:rsidRDefault="003F4A8E" w:rsidP="007B02A9">
            <w:pPr>
              <w:pStyle w:val="a3"/>
              <w:numPr>
                <w:ilvl w:val="0"/>
                <w:numId w:val="8"/>
              </w:numPr>
              <w:ind w:left="0"/>
              <w:jc w:val="both"/>
            </w:pPr>
            <w:r w:rsidRPr="00964774">
              <w:t>5</w:t>
            </w:r>
          </w:p>
        </w:tc>
        <w:tc>
          <w:tcPr>
            <w:tcW w:w="2995" w:type="dxa"/>
          </w:tcPr>
          <w:p w:rsidR="003F4A8E" w:rsidRPr="00964774" w:rsidRDefault="003F4A8E" w:rsidP="007B02A9">
            <w:pPr>
              <w:jc w:val="both"/>
            </w:pPr>
            <w:r w:rsidRPr="00964774">
              <w:t>Международная кооперация производства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61"/>
        </w:trPr>
        <w:tc>
          <w:tcPr>
            <w:tcW w:w="1002" w:type="dxa"/>
          </w:tcPr>
          <w:p w:rsidR="003F4A8E" w:rsidRPr="00964774" w:rsidRDefault="003F4A8E" w:rsidP="007B02A9">
            <w:pPr>
              <w:pStyle w:val="a3"/>
              <w:numPr>
                <w:ilvl w:val="0"/>
                <w:numId w:val="8"/>
              </w:numPr>
              <w:ind w:left="0"/>
              <w:jc w:val="both"/>
            </w:pPr>
            <w:r w:rsidRPr="00964774">
              <w:t>6</w:t>
            </w:r>
          </w:p>
        </w:tc>
        <w:tc>
          <w:tcPr>
            <w:tcW w:w="2995" w:type="dxa"/>
          </w:tcPr>
          <w:p w:rsidR="003F4A8E" w:rsidRPr="00964774" w:rsidRDefault="003F4A8E" w:rsidP="007B02A9">
            <w:pPr>
              <w:jc w:val="both"/>
            </w:pPr>
            <w:r w:rsidRPr="00964774">
              <w:t>Международная миграция рабочей силы</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092"/>
        </w:trPr>
        <w:tc>
          <w:tcPr>
            <w:tcW w:w="1002" w:type="dxa"/>
          </w:tcPr>
          <w:p w:rsidR="003F4A8E" w:rsidRPr="00964774" w:rsidRDefault="003F4A8E" w:rsidP="007B02A9">
            <w:pPr>
              <w:pStyle w:val="a3"/>
              <w:numPr>
                <w:ilvl w:val="0"/>
                <w:numId w:val="8"/>
              </w:numPr>
              <w:ind w:left="0"/>
              <w:jc w:val="both"/>
            </w:pPr>
            <w:r w:rsidRPr="00964774">
              <w:t>7</w:t>
            </w:r>
          </w:p>
        </w:tc>
        <w:tc>
          <w:tcPr>
            <w:tcW w:w="2995" w:type="dxa"/>
          </w:tcPr>
          <w:p w:rsidR="003F4A8E" w:rsidRPr="00964774" w:rsidRDefault="003F4A8E" w:rsidP="007B02A9">
            <w:pPr>
              <w:jc w:val="both"/>
            </w:pPr>
            <w:r w:rsidRPr="00964774">
              <w:t>.Международная региональная экономическая интеграция.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1422"/>
        </w:trPr>
        <w:tc>
          <w:tcPr>
            <w:tcW w:w="1002" w:type="dxa"/>
          </w:tcPr>
          <w:p w:rsidR="003F4A8E" w:rsidRPr="00964774" w:rsidRDefault="003F4A8E" w:rsidP="007B02A9">
            <w:pPr>
              <w:pStyle w:val="a3"/>
              <w:numPr>
                <w:ilvl w:val="0"/>
                <w:numId w:val="8"/>
              </w:numPr>
              <w:ind w:left="0"/>
              <w:jc w:val="both"/>
            </w:pPr>
            <w:r w:rsidRPr="00964774">
              <w:t>8</w:t>
            </w:r>
          </w:p>
        </w:tc>
        <w:tc>
          <w:tcPr>
            <w:tcW w:w="2995" w:type="dxa"/>
          </w:tcPr>
          <w:p w:rsidR="003F4A8E" w:rsidRPr="00964774" w:rsidRDefault="003F4A8E" w:rsidP="007B02A9">
            <w:pPr>
              <w:jc w:val="both"/>
            </w:pPr>
            <w:r w:rsidRPr="00964774">
              <w:t>Валютно-финансовые инструменты и институты международных экономических отношений.</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822"/>
        </w:trPr>
        <w:tc>
          <w:tcPr>
            <w:tcW w:w="1002" w:type="dxa"/>
          </w:tcPr>
          <w:p w:rsidR="003F4A8E" w:rsidRPr="00964774" w:rsidRDefault="003F4A8E" w:rsidP="007B02A9">
            <w:pPr>
              <w:pStyle w:val="a3"/>
              <w:numPr>
                <w:ilvl w:val="0"/>
                <w:numId w:val="8"/>
              </w:numPr>
              <w:ind w:left="0"/>
              <w:jc w:val="both"/>
            </w:pPr>
            <w:r w:rsidRPr="00964774">
              <w:t>9</w:t>
            </w:r>
          </w:p>
        </w:tc>
        <w:tc>
          <w:tcPr>
            <w:tcW w:w="2995" w:type="dxa"/>
          </w:tcPr>
          <w:p w:rsidR="003F4A8E" w:rsidRPr="00964774" w:rsidRDefault="003F4A8E" w:rsidP="007B02A9">
            <w:pPr>
              <w:jc w:val="both"/>
            </w:pPr>
            <w:r w:rsidRPr="00964774">
              <w:t>Международные экономические организации и соглашения.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58"/>
        </w:trPr>
        <w:tc>
          <w:tcPr>
            <w:tcW w:w="1002" w:type="dxa"/>
          </w:tcPr>
          <w:p w:rsidR="003F4A8E" w:rsidRPr="00964774" w:rsidRDefault="003F4A8E" w:rsidP="007B02A9">
            <w:pPr>
              <w:pStyle w:val="a3"/>
              <w:numPr>
                <w:ilvl w:val="0"/>
                <w:numId w:val="8"/>
              </w:numPr>
              <w:ind w:left="0"/>
              <w:jc w:val="both"/>
            </w:pPr>
            <w:r w:rsidRPr="00964774">
              <w:lastRenderedPageBreak/>
              <w:t>10</w:t>
            </w:r>
          </w:p>
        </w:tc>
        <w:tc>
          <w:tcPr>
            <w:tcW w:w="2995" w:type="dxa"/>
          </w:tcPr>
          <w:p w:rsidR="003F4A8E" w:rsidRPr="00964774" w:rsidRDefault="003F4A8E" w:rsidP="007B02A9">
            <w:pPr>
              <w:jc w:val="both"/>
            </w:pPr>
            <w:r w:rsidRPr="00964774">
              <w:t>Макроэкономическое равновесие в открытой экономике.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7</w:t>
            </w:r>
          </w:p>
        </w:tc>
      </w:tr>
      <w:tr w:rsidR="003F4A8E" w:rsidRPr="00964774" w:rsidTr="00C66779">
        <w:trPr>
          <w:trHeight w:val="268"/>
        </w:trPr>
        <w:tc>
          <w:tcPr>
            <w:tcW w:w="1002" w:type="dxa"/>
          </w:tcPr>
          <w:p w:rsidR="003F4A8E" w:rsidRPr="00964774" w:rsidRDefault="003F4A8E" w:rsidP="007B02A9">
            <w:pPr>
              <w:pStyle w:val="a3"/>
              <w:numPr>
                <w:ilvl w:val="0"/>
                <w:numId w:val="8"/>
              </w:numPr>
              <w:ind w:left="0"/>
              <w:jc w:val="both"/>
            </w:pPr>
          </w:p>
        </w:tc>
        <w:tc>
          <w:tcPr>
            <w:tcW w:w="2995" w:type="dxa"/>
          </w:tcPr>
          <w:p w:rsidR="003F4A8E" w:rsidRPr="00964774" w:rsidRDefault="003F4A8E" w:rsidP="007B02A9">
            <w:r w:rsidRPr="00964774">
              <w:t xml:space="preserve">Итого </w:t>
            </w:r>
          </w:p>
        </w:tc>
        <w:tc>
          <w:tcPr>
            <w:tcW w:w="1259" w:type="dxa"/>
          </w:tcPr>
          <w:p w:rsidR="003F4A8E" w:rsidRPr="00964774" w:rsidRDefault="003F4A8E" w:rsidP="007B02A9">
            <w:pPr>
              <w:jc w:val="center"/>
            </w:pPr>
            <w:r>
              <w:t>18</w:t>
            </w:r>
          </w:p>
        </w:tc>
        <w:tc>
          <w:tcPr>
            <w:tcW w:w="1115" w:type="dxa"/>
          </w:tcPr>
          <w:p w:rsidR="003F4A8E" w:rsidRPr="00964774" w:rsidRDefault="003F4A8E" w:rsidP="007B02A9">
            <w:pPr>
              <w:jc w:val="center"/>
            </w:pPr>
            <w:r>
              <w:t>18</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88</w:t>
            </w:r>
          </w:p>
        </w:tc>
      </w:tr>
    </w:tbl>
    <w:p w:rsidR="003F4A8E" w:rsidRPr="00964774" w:rsidRDefault="003F4A8E" w:rsidP="00127BE4">
      <w:pPr>
        <w:numPr>
          <w:ilvl w:val="1"/>
          <w:numId w:val="7"/>
        </w:numPr>
        <w:autoSpaceDE w:val="0"/>
        <w:autoSpaceDN w:val="0"/>
        <w:adjustRightInd w:val="0"/>
        <w:jc w:val="both"/>
        <w:rPr>
          <w:b/>
          <w:i/>
        </w:rPr>
      </w:pPr>
      <w:r w:rsidRPr="00964774">
        <w:rPr>
          <w:b/>
          <w:i/>
        </w:rPr>
        <w:t>Программа дисциплины, структурированная по темам / разделам</w:t>
      </w:r>
    </w:p>
    <w:p w:rsidR="003F4A8E" w:rsidRPr="00964774" w:rsidRDefault="003F4A8E" w:rsidP="00127BE4">
      <w:pPr>
        <w:numPr>
          <w:ilvl w:val="2"/>
          <w:numId w:val="7"/>
        </w:numPr>
        <w:autoSpaceDE w:val="0"/>
        <w:autoSpaceDN w:val="0"/>
        <w:adjustRightInd w:val="0"/>
        <w:jc w:val="both"/>
        <w:rPr>
          <w:b/>
        </w:rPr>
      </w:pPr>
      <w:r w:rsidRPr="00964774">
        <w:rPr>
          <w:b/>
        </w:rPr>
        <w:t>Содержание лекционного курса</w:t>
      </w:r>
    </w:p>
    <w:p w:rsidR="003F4A8E" w:rsidRPr="00964774" w:rsidRDefault="003F4A8E"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
        <w:gridCol w:w="2714"/>
        <w:gridCol w:w="5960"/>
      </w:tblGrid>
      <w:tr w:rsidR="003F4A8E" w:rsidRPr="00964774" w:rsidTr="00962A60">
        <w:tc>
          <w:tcPr>
            <w:tcW w:w="1005" w:type="dxa"/>
          </w:tcPr>
          <w:p w:rsidR="003F4A8E" w:rsidRPr="00964774" w:rsidRDefault="003F4A8E" w:rsidP="00127BE4">
            <w:pPr>
              <w:jc w:val="both"/>
              <w:rPr>
                <w:b/>
              </w:rPr>
            </w:pPr>
            <w:r w:rsidRPr="00964774">
              <w:rPr>
                <w:b/>
              </w:rPr>
              <w:t>№ п/п</w:t>
            </w:r>
          </w:p>
        </w:tc>
        <w:tc>
          <w:tcPr>
            <w:tcW w:w="2714" w:type="dxa"/>
          </w:tcPr>
          <w:p w:rsidR="003F4A8E" w:rsidRPr="00964774" w:rsidRDefault="003F4A8E" w:rsidP="00127BE4">
            <w:pPr>
              <w:jc w:val="both"/>
              <w:rPr>
                <w:b/>
              </w:rPr>
            </w:pPr>
            <w:r w:rsidRPr="00964774">
              <w:rPr>
                <w:b/>
              </w:rPr>
              <w:t>Наименование темы (раздела) дисциплины</w:t>
            </w:r>
          </w:p>
        </w:tc>
        <w:tc>
          <w:tcPr>
            <w:tcW w:w="5960" w:type="dxa"/>
          </w:tcPr>
          <w:p w:rsidR="003F4A8E" w:rsidRPr="00964774" w:rsidRDefault="003F4A8E" w:rsidP="00127BE4">
            <w:pPr>
              <w:jc w:val="both"/>
              <w:rPr>
                <w:b/>
              </w:rPr>
            </w:pPr>
            <w:r w:rsidRPr="00964774">
              <w:rPr>
                <w:b/>
              </w:rPr>
              <w:t>Содержание лекционного занятия</w:t>
            </w:r>
          </w:p>
        </w:tc>
      </w:tr>
      <w:tr w:rsidR="003F4A8E" w:rsidRPr="00964774" w:rsidTr="00962A60">
        <w:tc>
          <w:tcPr>
            <w:tcW w:w="9679" w:type="dxa"/>
            <w:gridSpan w:val="3"/>
          </w:tcPr>
          <w:p w:rsidR="003F4A8E" w:rsidRPr="00964774" w:rsidRDefault="003F4A8E" w:rsidP="00127BE4">
            <w:pPr>
              <w:jc w:val="both"/>
            </w:pPr>
            <w:r w:rsidRPr="00964774">
              <w:t>3 семестр</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Основные понятия и проблемы международных экономических отношений.</w:t>
            </w:r>
          </w:p>
        </w:tc>
        <w:tc>
          <w:tcPr>
            <w:tcW w:w="5960" w:type="dxa"/>
          </w:tcPr>
          <w:p w:rsidR="003F4A8E" w:rsidRPr="00964774" w:rsidRDefault="003F4A8E" w:rsidP="00317C40">
            <w:pPr>
              <w:ind w:left="134" w:right="225"/>
              <w:jc w:val="both"/>
              <w:rPr>
                <w:lang w:eastAsia="en-US"/>
              </w:rPr>
            </w:pPr>
            <w:r w:rsidRPr="00964774">
              <w:rPr>
                <w:lang w:eastAsia="en-US"/>
              </w:rPr>
              <w:t>1. История МЭО.</w:t>
            </w:r>
          </w:p>
          <w:p w:rsidR="003F4A8E" w:rsidRPr="00964774" w:rsidRDefault="003F4A8E" w:rsidP="00317C40">
            <w:pPr>
              <w:ind w:left="134" w:right="225"/>
              <w:jc w:val="both"/>
              <w:rPr>
                <w:lang w:eastAsia="en-US"/>
              </w:rPr>
            </w:pPr>
            <w:r w:rsidRPr="00964774">
              <w:rPr>
                <w:lang w:eastAsia="en-US"/>
              </w:rPr>
              <w:t>2. Основы теории МЭО.</w:t>
            </w:r>
          </w:p>
          <w:p w:rsidR="003F4A8E" w:rsidRPr="00964774" w:rsidRDefault="003F4A8E" w:rsidP="00317C40">
            <w:pPr>
              <w:ind w:left="134" w:right="225"/>
              <w:jc w:val="both"/>
              <w:rPr>
                <w:lang w:eastAsia="en-US"/>
              </w:rPr>
            </w:pPr>
            <w:r w:rsidRPr="00964774">
              <w:rPr>
                <w:lang w:eastAsia="en-US"/>
              </w:rPr>
              <w:t>3.Международное разделение факторов производства.</w:t>
            </w:r>
          </w:p>
          <w:p w:rsidR="003F4A8E" w:rsidRPr="00964774" w:rsidRDefault="003F4A8E" w:rsidP="00317C40">
            <w:pPr>
              <w:ind w:left="134" w:right="225"/>
              <w:jc w:val="both"/>
            </w:pPr>
            <w:r w:rsidRPr="00964774">
              <w:rPr>
                <w:lang w:eastAsia="en-US"/>
              </w:rPr>
              <w:t>4.  Формы МЭО и их участники.</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Международный обмен товарами и услугами и его регулирование. Внешнеторговая политика различных стран в конце ХХ в.</w:t>
            </w:r>
          </w:p>
        </w:tc>
        <w:tc>
          <w:tcPr>
            <w:tcW w:w="5960" w:type="dxa"/>
          </w:tcPr>
          <w:p w:rsidR="003F4A8E" w:rsidRPr="00964774" w:rsidRDefault="003F4A8E" w:rsidP="00317C40">
            <w:pPr>
              <w:ind w:left="134" w:right="225"/>
              <w:jc w:val="both"/>
              <w:rPr>
                <w:lang w:eastAsia="en-US"/>
              </w:rPr>
            </w:pPr>
            <w:r w:rsidRPr="00964774">
              <w:rPr>
                <w:lang w:eastAsia="en-US"/>
              </w:rPr>
              <w:t>1. Особенности развития, товарная структура и распределение международной торговли.</w:t>
            </w:r>
          </w:p>
          <w:p w:rsidR="003F4A8E" w:rsidRPr="00964774" w:rsidRDefault="003F4A8E" w:rsidP="00317C40">
            <w:pPr>
              <w:ind w:left="134" w:right="225"/>
              <w:jc w:val="both"/>
              <w:rPr>
                <w:lang w:eastAsia="en-US"/>
              </w:rPr>
            </w:pPr>
            <w:r w:rsidRPr="00964774">
              <w:rPr>
                <w:lang w:eastAsia="en-US"/>
              </w:rPr>
              <w:t>2. Международная торговля услугами.</w:t>
            </w:r>
          </w:p>
          <w:p w:rsidR="003F4A8E" w:rsidRPr="00964774" w:rsidRDefault="003F4A8E" w:rsidP="00317C40">
            <w:pPr>
              <w:ind w:left="134" w:right="225"/>
              <w:jc w:val="both"/>
              <w:rPr>
                <w:lang w:eastAsia="en-US"/>
              </w:rPr>
            </w:pPr>
            <w:r w:rsidRPr="00964774">
              <w:rPr>
                <w:lang w:eastAsia="en-US"/>
              </w:rPr>
              <w:t>3. Мировая электронная торговля.</w:t>
            </w:r>
          </w:p>
          <w:p w:rsidR="003F4A8E" w:rsidRPr="00964774" w:rsidRDefault="003F4A8E" w:rsidP="00317C40">
            <w:pPr>
              <w:tabs>
                <w:tab w:val="left" w:pos="851"/>
              </w:tabs>
              <w:ind w:left="134" w:right="225"/>
              <w:jc w:val="both"/>
            </w:pPr>
            <w:r w:rsidRPr="00964774">
              <w:rPr>
                <w:lang w:eastAsia="en-US"/>
              </w:rPr>
              <w:t>4. Средства импортной политики. Средства экспортной политики</w:t>
            </w:r>
          </w:p>
        </w:tc>
      </w:tr>
      <w:tr w:rsidR="003F4A8E" w:rsidRPr="00964774" w:rsidTr="00317C40">
        <w:trPr>
          <w:trHeight w:val="874"/>
        </w:trPr>
        <w:tc>
          <w:tcPr>
            <w:tcW w:w="1005" w:type="dxa"/>
          </w:tcPr>
          <w:p w:rsidR="003F4A8E" w:rsidRPr="00964774" w:rsidRDefault="003F4A8E" w:rsidP="00962A60">
            <w:pPr>
              <w:pStyle w:val="a3"/>
              <w:numPr>
                <w:ilvl w:val="0"/>
                <w:numId w:val="9"/>
              </w:numPr>
              <w:ind w:left="0"/>
              <w:jc w:val="both"/>
            </w:pPr>
            <w:r w:rsidRPr="00964774">
              <w:t>3</w:t>
            </w:r>
          </w:p>
        </w:tc>
        <w:tc>
          <w:tcPr>
            <w:tcW w:w="2714" w:type="dxa"/>
          </w:tcPr>
          <w:p w:rsidR="003F4A8E" w:rsidRPr="00964774" w:rsidRDefault="003F4A8E" w:rsidP="00962A60">
            <w:r w:rsidRPr="00964774">
              <w:t>. Мировые рынки товаров, труда и капитала.</w:t>
            </w:r>
          </w:p>
        </w:tc>
        <w:tc>
          <w:tcPr>
            <w:tcW w:w="5960" w:type="dxa"/>
          </w:tcPr>
          <w:p w:rsidR="003F4A8E" w:rsidRPr="00964774" w:rsidRDefault="003F4A8E" w:rsidP="00317C40">
            <w:pPr>
              <w:ind w:left="134" w:right="225"/>
              <w:jc w:val="both"/>
              <w:rPr>
                <w:lang w:eastAsia="en-US"/>
              </w:rPr>
            </w:pPr>
            <w:r w:rsidRPr="00964774">
              <w:rPr>
                <w:lang w:eastAsia="en-US"/>
              </w:rPr>
              <w:t>1. Мировые рынки товаров.</w:t>
            </w:r>
          </w:p>
          <w:p w:rsidR="003F4A8E" w:rsidRPr="00964774" w:rsidRDefault="003F4A8E" w:rsidP="00317C40">
            <w:pPr>
              <w:ind w:left="134" w:right="225"/>
              <w:jc w:val="both"/>
            </w:pPr>
            <w:r w:rsidRPr="00964774">
              <w:rPr>
                <w:lang w:eastAsia="en-US"/>
              </w:rPr>
              <w:t>2. Международное движение капитала.</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4</w:t>
            </w:r>
          </w:p>
        </w:tc>
        <w:tc>
          <w:tcPr>
            <w:tcW w:w="2714" w:type="dxa"/>
          </w:tcPr>
          <w:p w:rsidR="003F4A8E" w:rsidRPr="00964774" w:rsidRDefault="003F4A8E" w:rsidP="00962A60">
            <w:r w:rsidRPr="00964774">
              <w:t>Конкурентоспособность государств на мировом рынке.</w:t>
            </w:r>
          </w:p>
        </w:tc>
        <w:tc>
          <w:tcPr>
            <w:tcW w:w="5960" w:type="dxa"/>
          </w:tcPr>
          <w:p w:rsidR="003F4A8E" w:rsidRPr="00964774" w:rsidRDefault="003F4A8E" w:rsidP="00317C40">
            <w:pPr>
              <w:autoSpaceDE w:val="0"/>
              <w:autoSpaceDN w:val="0"/>
              <w:adjustRightInd w:val="0"/>
              <w:ind w:left="134" w:right="225"/>
              <w:jc w:val="both"/>
            </w:pPr>
            <w:r w:rsidRPr="00964774">
              <w:t>1. «Конкурентный ромб» М. Портера.</w:t>
            </w:r>
          </w:p>
          <w:p w:rsidR="003F4A8E" w:rsidRPr="00964774" w:rsidRDefault="003F4A8E" w:rsidP="00317C40">
            <w:pPr>
              <w:autoSpaceDE w:val="0"/>
              <w:autoSpaceDN w:val="0"/>
              <w:adjustRightInd w:val="0"/>
              <w:ind w:left="134" w:right="225"/>
              <w:jc w:val="both"/>
            </w:pPr>
            <w:r w:rsidRPr="00964774">
              <w:t>2. Экологическая политика.</w:t>
            </w:r>
          </w:p>
          <w:p w:rsidR="003F4A8E" w:rsidRPr="00964774" w:rsidRDefault="003F4A8E" w:rsidP="00317C40">
            <w:pPr>
              <w:autoSpaceDE w:val="0"/>
              <w:autoSpaceDN w:val="0"/>
              <w:adjustRightInd w:val="0"/>
              <w:ind w:left="134" w:right="225"/>
              <w:jc w:val="both"/>
            </w:pPr>
            <w:r w:rsidRPr="00964774">
              <w:t>3. Стадии конкурентного развития стран.</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5</w:t>
            </w:r>
          </w:p>
        </w:tc>
        <w:tc>
          <w:tcPr>
            <w:tcW w:w="2714" w:type="dxa"/>
          </w:tcPr>
          <w:p w:rsidR="003F4A8E" w:rsidRPr="00964774" w:rsidRDefault="003F4A8E" w:rsidP="00962A60">
            <w:r w:rsidRPr="00964774">
              <w:t>Международная кооперация производства</w:t>
            </w:r>
          </w:p>
        </w:tc>
        <w:tc>
          <w:tcPr>
            <w:tcW w:w="5960" w:type="dxa"/>
          </w:tcPr>
          <w:p w:rsidR="003F4A8E" w:rsidRPr="00964774" w:rsidRDefault="003F4A8E" w:rsidP="00317C40">
            <w:pPr>
              <w:tabs>
                <w:tab w:val="left" w:pos="317"/>
              </w:tabs>
              <w:ind w:left="134" w:right="225"/>
              <w:jc w:val="both"/>
            </w:pPr>
            <w:r w:rsidRPr="00964774">
              <w:t>1. ТНК, роль и сферы деятельности ТНК в современной мировой экономике.</w:t>
            </w:r>
          </w:p>
          <w:p w:rsidR="003F4A8E" w:rsidRPr="00964774" w:rsidRDefault="003F4A8E" w:rsidP="00317C40">
            <w:pPr>
              <w:tabs>
                <w:tab w:val="left" w:pos="317"/>
              </w:tabs>
              <w:ind w:left="134" w:right="225"/>
              <w:jc w:val="both"/>
            </w:pPr>
            <w:r w:rsidRPr="00964774">
              <w:t>2. Операции ТНК.</w:t>
            </w:r>
          </w:p>
          <w:p w:rsidR="003F4A8E" w:rsidRPr="00964774" w:rsidRDefault="003F4A8E" w:rsidP="00317C40">
            <w:pPr>
              <w:tabs>
                <w:tab w:val="left" w:pos="317"/>
              </w:tabs>
              <w:ind w:left="134" w:right="225"/>
              <w:jc w:val="both"/>
            </w:pPr>
            <w:r w:rsidRPr="00964774">
              <w:t>3. Влияние ТНК на мировую экономику и формирование современных МЭО.</w:t>
            </w:r>
          </w:p>
          <w:p w:rsidR="003F4A8E" w:rsidRPr="00964774" w:rsidRDefault="003F4A8E" w:rsidP="00317C40">
            <w:pPr>
              <w:tabs>
                <w:tab w:val="left" w:pos="317"/>
              </w:tabs>
              <w:ind w:left="134" w:right="225"/>
              <w:jc w:val="both"/>
            </w:pPr>
            <w:r w:rsidRPr="00964774">
              <w:t>4. ТНК и государство в 1990-е гг.</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6</w:t>
            </w:r>
          </w:p>
        </w:tc>
        <w:tc>
          <w:tcPr>
            <w:tcW w:w="2714" w:type="dxa"/>
          </w:tcPr>
          <w:p w:rsidR="003F4A8E" w:rsidRPr="00964774" w:rsidRDefault="003F4A8E" w:rsidP="00962A60">
            <w:r w:rsidRPr="00964774">
              <w:t>Международная миграция рабочей силы</w:t>
            </w:r>
          </w:p>
        </w:tc>
        <w:tc>
          <w:tcPr>
            <w:tcW w:w="5960" w:type="dxa"/>
          </w:tcPr>
          <w:p w:rsidR="003F4A8E" w:rsidRPr="00964774" w:rsidRDefault="003F4A8E" w:rsidP="00317C40">
            <w:pPr>
              <w:ind w:left="134" w:right="225"/>
              <w:jc w:val="both"/>
            </w:pPr>
            <w:r w:rsidRPr="00964774">
              <w:t>1. Исторические предпосылки, причины и основные центры миграции.</w:t>
            </w:r>
          </w:p>
          <w:p w:rsidR="003F4A8E" w:rsidRPr="00964774" w:rsidRDefault="003F4A8E" w:rsidP="00317C40">
            <w:pPr>
              <w:ind w:left="134" w:right="225"/>
              <w:jc w:val="both"/>
            </w:pPr>
            <w:r w:rsidRPr="00964774">
              <w:t>2. Положительные и отрицательные стороны миграции.</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7</w:t>
            </w:r>
          </w:p>
        </w:tc>
        <w:tc>
          <w:tcPr>
            <w:tcW w:w="2714" w:type="dxa"/>
          </w:tcPr>
          <w:p w:rsidR="003F4A8E" w:rsidRPr="00964774" w:rsidRDefault="003F4A8E" w:rsidP="00962A60">
            <w:r w:rsidRPr="00964774">
              <w:t>.Международная региональная экономическая интеграция.</w:t>
            </w:r>
          </w:p>
        </w:tc>
        <w:tc>
          <w:tcPr>
            <w:tcW w:w="5960" w:type="dxa"/>
          </w:tcPr>
          <w:p w:rsidR="003F4A8E" w:rsidRPr="00964774" w:rsidRDefault="003F4A8E" w:rsidP="00317C40">
            <w:pPr>
              <w:ind w:left="134" w:right="225"/>
              <w:jc w:val="both"/>
            </w:pPr>
            <w:r w:rsidRPr="00964774">
              <w:t>1. Объективные основы и сущность региональной экономической интеграции.</w:t>
            </w:r>
          </w:p>
          <w:p w:rsidR="003F4A8E" w:rsidRPr="00964774" w:rsidRDefault="003F4A8E" w:rsidP="00317C40">
            <w:pPr>
              <w:ind w:left="134" w:right="225"/>
              <w:jc w:val="both"/>
            </w:pPr>
            <w:r w:rsidRPr="00964774">
              <w:t>2. Эволюция интеграционных процессов. Основные формы региональной интеграции.</w:t>
            </w:r>
          </w:p>
          <w:p w:rsidR="003F4A8E" w:rsidRPr="00964774" w:rsidRDefault="003F4A8E" w:rsidP="00317C40">
            <w:pPr>
              <w:ind w:left="134" w:right="225"/>
              <w:jc w:val="both"/>
            </w:pPr>
            <w:r w:rsidRPr="00964774">
              <w:t>3. Основные центры интеграционных процессов в современной международной экономике.</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8</w:t>
            </w:r>
          </w:p>
        </w:tc>
        <w:tc>
          <w:tcPr>
            <w:tcW w:w="2714" w:type="dxa"/>
          </w:tcPr>
          <w:p w:rsidR="003F4A8E" w:rsidRPr="00964774" w:rsidRDefault="003F4A8E" w:rsidP="00962A60">
            <w:r w:rsidRPr="00964774">
              <w:t xml:space="preserve">Валютно-финансовые инструменты и институты международных экономических </w:t>
            </w:r>
            <w:r w:rsidRPr="00964774">
              <w:lastRenderedPageBreak/>
              <w:t>отношений.</w:t>
            </w:r>
          </w:p>
        </w:tc>
        <w:tc>
          <w:tcPr>
            <w:tcW w:w="5960" w:type="dxa"/>
          </w:tcPr>
          <w:p w:rsidR="003F4A8E" w:rsidRPr="00964774" w:rsidRDefault="003F4A8E" w:rsidP="00317C40">
            <w:pPr>
              <w:widowControl w:val="0"/>
              <w:autoSpaceDE w:val="0"/>
              <w:autoSpaceDN w:val="0"/>
              <w:adjustRightInd w:val="0"/>
              <w:ind w:left="134" w:right="225"/>
              <w:jc w:val="both"/>
            </w:pPr>
            <w:r w:rsidRPr="00964774">
              <w:lastRenderedPageBreak/>
              <w:t>1. Платежный баланс и его виды. Платежный баланс России и ее внешний долг.</w:t>
            </w:r>
          </w:p>
          <w:p w:rsidR="003F4A8E" w:rsidRPr="00964774" w:rsidRDefault="003F4A8E" w:rsidP="00317C40">
            <w:pPr>
              <w:widowControl w:val="0"/>
              <w:autoSpaceDE w:val="0"/>
              <w:autoSpaceDN w:val="0"/>
              <w:adjustRightInd w:val="0"/>
              <w:ind w:left="134" w:right="225"/>
              <w:jc w:val="both"/>
            </w:pPr>
            <w:r w:rsidRPr="00964774">
              <w:t>2. Валютный курс и его влияние на внешнюю торговлю. Факторы, его образующие.</w:t>
            </w:r>
          </w:p>
          <w:p w:rsidR="003F4A8E" w:rsidRPr="00964774" w:rsidRDefault="003F4A8E" w:rsidP="00317C40">
            <w:pPr>
              <w:widowControl w:val="0"/>
              <w:autoSpaceDE w:val="0"/>
              <w:autoSpaceDN w:val="0"/>
              <w:adjustRightInd w:val="0"/>
              <w:ind w:left="134" w:right="225"/>
              <w:jc w:val="both"/>
            </w:pPr>
            <w:r w:rsidRPr="00964774">
              <w:t xml:space="preserve">3.Организационно-правовой фундамент </w:t>
            </w:r>
            <w:r w:rsidRPr="00964774">
              <w:lastRenderedPageBreak/>
              <w:t>современной валютно-финансовой системы.</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lastRenderedPageBreak/>
              <w:t>9</w:t>
            </w:r>
          </w:p>
        </w:tc>
        <w:tc>
          <w:tcPr>
            <w:tcW w:w="2714" w:type="dxa"/>
          </w:tcPr>
          <w:p w:rsidR="003F4A8E" w:rsidRPr="00964774" w:rsidRDefault="003F4A8E" w:rsidP="00962A60">
            <w:r w:rsidRPr="00964774">
              <w:t>Международные экономические организации и соглашения.</w:t>
            </w:r>
          </w:p>
        </w:tc>
        <w:tc>
          <w:tcPr>
            <w:tcW w:w="5960" w:type="dxa"/>
          </w:tcPr>
          <w:p w:rsidR="003F4A8E" w:rsidRPr="00964774" w:rsidRDefault="003F4A8E" w:rsidP="00317C40">
            <w:pPr>
              <w:widowControl w:val="0"/>
              <w:autoSpaceDE w:val="0"/>
              <w:autoSpaceDN w:val="0"/>
              <w:adjustRightInd w:val="0"/>
              <w:ind w:left="134" w:right="225"/>
              <w:jc w:val="both"/>
            </w:pPr>
            <w:r w:rsidRPr="00964774">
              <w:t>1. Общие положения.</w:t>
            </w:r>
          </w:p>
          <w:p w:rsidR="003F4A8E" w:rsidRPr="00964774" w:rsidRDefault="003F4A8E" w:rsidP="00317C40">
            <w:pPr>
              <w:widowControl w:val="0"/>
              <w:autoSpaceDE w:val="0"/>
              <w:autoSpaceDN w:val="0"/>
              <w:adjustRightInd w:val="0"/>
              <w:ind w:left="134" w:right="225"/>
              <w:jc w:val="both"/>
            </w:pPr>
            <w:r w:rsidRPr="00964774">
              <w:t>2. Роль системы ООН в развитии многостороннего регулирования МЭО.</w:t>
            </w:r>
          </w:p>
          <w:p w:rsidR="003F4A8E" w:rsidRPr="00964774" w:rsidRDefault="003F4A8E" w:rsidP="00317C40">
            <w:pPr>
              <w:widowControl w:val="0"/>
              <w:autoSpaceDE w:val="0"/>
              <w:autoSpaceDN w:val="0"/>
              <w:adjustRightInd w:val="0"/>
              <w:ind w:left="134" w:right="225"/>
              <w:jc w:val="both"/>
            </w:pPr>
            <w:r w:rsidRPr="00964774">
              <w:t>3. ВТО и другие организации и соглашения как инструмент многостороннего регулирования МЭО.</w:t>
            </w:r>
          </w:p>
        </w:tc>
      </w:tr>
      <w:tr w:rsidR="003F4A8E" w:rsidRPr="00964774" w:rsidTr="00962A60">
        <w:tc>
          <w:tcPr>
            <w:tcW w:w="1005" w:type="dxa"/>
          </w:tcPr>
          <w:p w:rsidR="003F4A8E" w:rsidRPr="00964774" w:rsidRDefault="003F4A8E" w:rsidP="00127BE4">
            <w:pPr>
              <w:pStyle w:val="a3"/>
              <w:numPr>
                <w:ilvl w:val="0"/>
                <w:numId w:val="9"/>
              </w:numPr>
              <w:ind w:left="0"/>
              <w:jc w:val="both"/>
            </w:pPr>
            <w:r w:rsidRPr="00964774">
              <w:t>10</w:t>
            </w:r>
          </w:p>
        </w:tc>
        <w:tc>
          <w:tcPr>
            <w:tcW w:w="2714" w:type="dxa"/>
          </w:tcPr>
          <w:p w:rsidR="003F4A8E" w:rsidRPr="00964774" w:rsidRDefault="003F4A8E" w:rsidP="00127BE4">
            <w:pPr>
              <w:jc w:val="both"/>
            </w:pPr>
            <w:r w:rsidRPr="00964774">
              <w:t>Макроэкономическое равновесие в открытой экономике</w:t>
            </w:r>
          </w:p>
        </w:tc>
        <w:tc>
          <w:tcPr>
            <w:tcW w:w="5960" w:type="dxa"/>
          </w:tcPr>
          <w:p w:rsidR="003F4A8E" w:rsidRPr="00964774" w:rsidRDefault="003F4A8E" w:rsidP="00317C40">
            <w:pPr>
              <w:widowControl w:val="0"/>
              <w:autoSpaceDE w:val="0"/>
              <w:autoSpaceDN w:val="0"/>
              <w:adjustRightInd w:val="0"/>
              <w:ind w:left="134" w:right="225"/>
              <w:jc w:val="both"/>
            </w:pPr>
            <w:r w:rsidRPr="00964774">
              <w:t>1. Соотношение внутреннего и внешнего равновесия и макроэкономическая роль платежного баланса.</w:t>
            </w:r>
          </w:p>
          <w:p w:rsidR="003F4A8E" w:rsidRPr="00964774" w:rsidRDefault="003F4A8E" w:rsidP="00317C40">
            <w:pPr>
              <w:widowControl w:val="0"/>
              <w:autoSpaceDE w:val="0"/>
              <w:autoSpaceDN w:val="0"/>
              <w:adjustRightInd w:val="0"/>
              <w:ind w:left="134" w:right="225"/>
              <w:jc w:val="both"/>
            </w:pPr>
            <w:r w:rsidRPr="00964774">
              <w:t>2. Мультипликатор расходов в открытой экономике.</w:t>
            </w:r>
          </w:p>
          <w:p w:rsidR="003F4A8E" w:rsidRPr="00964774" w:rsidRDefault="003F4A8E" w:rsidP="00317C40">
            <w:pPr>
              <w:widowControl w:val="0"/>
              <w:autoSpaceDE w:val="0"/>
              <w:autoSpaceDN w:val="0"/>
              <w:adjustRightInd w:val="0"/>
              <w:ind w:left="134" w:right="225"/>
              <w:jc w:val="both"/>
            </w:pPr>
            <w:r w:rsidRPr="00964774">
              <w:t>3. Макроэкономическая роль валютного курса.</w:t>
            </w:r>
          </w:p>
        </w:tc>
      </w:tr>
    </w:tbl>
    <w:p w:rsidR="003F4A8E" w:rsidRPr="00964774" w:rsidRDefault="003F4A8E" w:rsidP="00127BE4">
      <w:pPr>
        <w:pStyle w:val="a3"/>
        <w:rPr>
          <w:b/>
        </w:rPr>
      </w:pPr>
    </w:p>
    <w:p w:rsidR="003F4A8E" w:rsidRPr="00964774" w:rsidRDefault="003F4A8E" w:rsidP="007A0185">
      <w:pPr>
        <w:pStyle w:val="a3"/>
        <w:numPr>
          <w:ilvl w:val="2"/>
          <w:numId w:val="7"/>
        </w:numPr>
        <w:rPr>
          <w:b/>
        </w:rPr>
      </w:pPr>
      <w:r w:rsidRPr="00964774">
        <w:rPr>
          <w:b/>
        </w:rPr>
        <w:t>Содержание практических занятий</w:t>
      </w:r>
    </w:p>
    <w:p w:rsidR="003F4A8E" w:rsidRPr="00964774" w:rsidRDefault="003F4A8E"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3260"/>
        <w:gridCol w:w="5469"/>
      </w:tblGrid>
      <w:tr w:rsidR="003F4A8E" w:rsidRPr="00964774" w:rsidTr="00FC7264">
        <w:tc>
          <w:tcPr>
            <w:tcW w:w="562" w:type="dxa"/>
          </w:tcPr>
          <w:p w:rsidR="003F4A8E" w:rsidRPr="00964774" w:rsidRDefault="003F4A8E" w:rsidP="00A96FF5">
            <w:pPr>
              <w:jc w:val="center"/>
              <w:rPr>
                <w:b/>
              </w:rPr>
            </w:pPr>
            <w:r w:rsidRPr="00964774">
              <w:rPr>
                <w:b/>
              </w:rPr>
              <w:t>№ п/п</w:t>
            </w:r>
          </w:p>
        </w:tc>
        <w:tc>
          <w:tcPr>
            <w:tcW w:w="3328" w:type="dxa"/>
          </w:tcPr>
          <w:p w:rsidR="003F4A8E" w:rsidRPr="00964774" w:rsidRDefault="003F4A8E" w:rsidP="00A96FF5">
            <w:pPr>
              <w:jc w:val="center"/>
              <w:rPr>
                <w:b/>
              </w:rPr>
            </w:pPr>
            <w:r w:rsidRPr="00964774">
              <w:rPr>
                <w:b/>
              </w:rPr>
              <w:t>Наименование темы (раздела) дисциплины</w:t>
            </w:r>
          </w:p>
        </w:tc>
        <w:tc>
          <w:tcPr>
            <w:tcW w:w="5789" w:type="dxa"/>
          </w:tcPr>
          <w:p w:rsidR="003F4A8E" w:rsidRPr="00964774" w:rsidRDefault="003F4A8E" w:rsidP="002D0F2F">
            <w:pPr>
              <w:jc w:val="center"/>
              <w:rPr>
                <w:b/>
              </w:rPr>
            </w:pPr>
            <w:r w:rsidRPr="00964774">
              <w:rPr>
                <w:b/>
              </w:rPr>
              <w:t>Содержание практического занятия</w:t>
            </w:r>
          </w:p>
        </w:tc>
      </w:tr>
      <w:tr w:rsidR="003F4A8E" w:rsidRPr="00964774" w:rsidTr="00FC7264">
        <w:tc>
          <w:tcPr>
            <w:tcW w:w="9679" w:type="dxa"/>
            <w:gridSpan w:val="3"/>
          </w:tcPr>
          <w:p w:rsidR="003F4A8E" w:rsidRPr="00964774" w:rsidRDefault="003F4A8E" w:rsidP="002D0F2F">
            <w:pPr>
              <w:jc w:val="center"/>
              <w:rPr>
                <w:b/>
              </w:rPr>
            </w:pPr>
            <w:r w:rsidRPr="00964774">
              <w:rPr>
                <w:b/>
              </w:rPr>
              <w:t>1 семестр</w:t>
            </w:r>
          </w:p>
        </w:tc>
      </w:tr>
      <w:tr w:rsidR="003F4A8E" w:rsidRPr="00964774" w:rsidTr="00FC7264">
        <w:tc>
          <w:tcPr>
            <w:tcW w:w="562" w:type="dxa"/>
          </w:tcPr>
          <w:p w:rsidR="003F4A8E" w:rsidRPr="00964774" w:rsidRDefault="003F4A8E" w:rsidP="00962A60">
            <w:pPr>
              <w:pStyle w:val="a3"/>
              <w:jc w:val="both"/>
            </w:pPr>
            <w:r w:rsidRPr="00964774">
              <w:t>1</w:t>
            </w:r>
          </w:p>
        </w:tc>
        <w:tc>
          <w:tcPr>
            <w:tcW w:w="3328" w:type="dxa"/>
          </w:tcPr>
          <w:p w:rsidR="003F4A8E" w:rsidRPr="00964774" w:rsidRDefault="003F4A8E" w:rsidP="00962A60">
            <w:r w:rsidRPr="00964774">
              <w:t>Основные понятия и проблемы международных экономических отношений.</w:t>
            </w:r>
          </w:p>
        </w:tc>
        <w:tc>
          <w:tcPr>
            <w:tcW w:w="5789" w:type="dxa"/>
          </w:tcPr>
          <w:p w:rsidR="003F4A8E" w:rsidRPr="00EF3F65" w:rsidRDefault="003F4A8E" w:rsidP="00E767CD">
            <w:pPr>
              <w:ind w:left="105" w:right="-143"/>
              <w:jc w:val="both"/>
              <w:rPr>
                <w:lang w:eastAsia="en-US"/>
              </w:rPr>
            </w:pPr>
            <w:r w:rsidRPr="00EF3F65">
              <w:rPr>
                <w:lang w:eastAsia="en-US"/>
              </w:rPr>
              <w:t>1.Значение МЭО сегодня.</w:t>
            </w:r>
          </w:p>
          <w:p w:rsidR="003F4A8E" w:rsidRPr="00EF3F65" w:rsidRDefault="003F4A8E" w:rsidP="00E767CD">
            <w:pPr>
              <w:ind w:left="105" w:right="-143"/>
              <w:jc w:val="both"/>
              <w:rPr>
                <w:lang w:eastAsia="en-US"/>
              </w:rPr>
            </w:pPr>
            <w:r w:rsidRPr="00EF3F65">
              <w:rPr>
                <w:lang w:eastAsia="en-US"/>
              </w:rPr>
              <w:t>2.Экономическая глобализация.</w:t>
            </w:r>
          </w:p>
          <w:p w:rsidR="003F4A8E" w:rsidRPr="00EF3F65" w:rsidRDefault="003F4A8E" w:rsidP="00EF3F65">
            <w:pPr>
              <w:ind w:left="105" w:right="-143"/>
              <w:jc w:val="both"/>
            </w:pPr>
            <w:r w:rsidRPr="00EF3F65">
              <w:rPr>
                <w:lang w:eastAsia="en-US"/>
              </w:rPr>
              <w:t>3.Участие России в МЭО</w:t>
            </w:r>
          </w:p>
        </w:tc>
      </w:tr>
      <w:tr w:rsidR="003F4A8E" w:rsidRPr="00964774" w:rsidTr="00FC7264">
        <w:tc>
          <w:tcPr>
            <w:tcW w:w="562" w:type="dxa"/>
          </w:tcPr>
          <w:p w:rsidR="003F4A8E" w:rsidRPr="00964774" w:rsidRDefault="003F4A8E" w:rsidP="00962A60">
            <w:pPr>
              <w:pStyle w:val="a3"/>
              <w:jc w:val="both"/>
            </w:pPr>
            <w:r w:rsidRPr="00964774">
              <w:t>2</w:t>
            </w:r>
          </w:p>
        </w:tc>
        <w:tc>
          <w:tcPr>
            <w:tcW w:w="3328" w:type="dxa"/>
          </w:tcPr>
          <w:p w:rsidR="003F4A8E" w:rsidRPr="00964774" w:rsidRDefault="003F4A8E" w:rsidP="00FC7264">
            <w:r w:rsidRPr="00964774">
              <w:t>Международный обмен товарами и услугами и его регулирование. Внешнеторговая политика различных стран в ХХ1 в.</w:t>
            </w:r>
          </w:p>
        </w:tc>
        <w:tc>
          <w:tcPr>
            <w:tcW w:w="5789" w:type="dxa"/>
          </w:tcPr>
          <w:p w:rsidR="003F4A8E" w:rsidRPr="00964774" w:rsidRDefault="003F4A8E" w:rsidP="00E767CD">
            <w:pPr>
              <w:ind w:right="-143"/>
              <w:jc w:val="both"/>
              <w:rPr>
                <w:lang w:eastAsia="en-US"/>
              </w:rPr>
            </w:pPr>
            <w:r w:rsidRPr="00964774">
              <w:rPr>
                <w:lang w:eastAsia="en-US"/>
              </w:rPr>
              <w:t>1.Лизинг как способ содействия развитию внешнеэкономических связей.</w:t>
            </w:r>
          </w:p>
          <w:p w:rsidR="003F4A8E" w:rsidRPr="00964774" w:rsidRDefault="003F4A8E" w:rsidP="00E767CD">
            <w:pPr>
              <w:ind w:right="-143"/>
              <w:jc w:val="both"/>
              <w:rPr>
                <w:lang w:eastAsia="en-US"/>
              </w:rPr>
            </w:pPr>
            <w:r w:rsidRPr="00964774">
              <w:rPr>
                <w:lang w:eastAsia="en-US"/>
              </w:rPr>
              <w:t>2.Особенности внешнеторговой политики различных стран.</w:t>
            </w:r>
          </w:p>
          <w:p w:rsidR="003F4A8E" w:rsidRPr="00964774" w:rsidRDefault="003F4A8E" w:rsidP="00962A60">
            <w:pPr>
              <w:tabs>
                <w:tab w:val="left" w:pos="851"/>
              </w:tabs>
              <w:ind w:firstLine="567"/>
              <w:jc w:val="both"/>
            </w:pPr>
          </w:p>
        </w:tc>
      </w:tr>
      <w:tr w:rsidR="003F4A8E" w:rsidRPr="00964774" w:rsidTr="00FC7264">
        <w:tc>
          <w:tcPr>
            <w:tcW w:w="562" w:type="dxa"/>
          </w:tcPr>
          <w:p w:rsidR="003F4A8E" w:rsidRPr="00964774" w:rsidRDefault="003F4A8E" w:rsidP="00962A60">
            <w:pPr>
              <w:pStyle w:val="a3"/>
              <w:jc w:val="both"/>
            </w:pPr>
            <w:r w:rsidRPr="00964774">
              <w:t>3</w:t>
            </w:r>
          </w:p>
        </w:tc>
        <w:tc>
          <w:tcPr>
            <w:tcW w:w="3328" w:type="dxa"/>
          </w:tcPr>
          <w:p w:rsidR="003F4A8E" w:rsidRPr="00964774" w:rsidRDefault="003F4A8E" w:rsidP="00962A60">
            <w:r w:rsidRPr="00964774">
              <w:t>. Мировые рынки товаров, труда и капитала.</w:t>
            </w:r>
          </w:p>
        </w:tc>
        <w:tc>
          <w:tcPr>
            <w:tcW w:w="5789" w:type="dxa"/>
          </w:tcPr>
          <w:p w:rsidR="003F4A8E" w:rsidRPr="00964774" w:rsidRDefault="003F4A8E" w:rsidP="00317C40">
            <w:pPr>
              <w:pStyle w:val="a7"/>
              <w:jc w:val="both"/>
              <w:rPr>
                <w:rFonts w:ascii="Times New Roman" w:hAnsi="Times New Roman"/>
                <w:color w:val="auto"/>
                <w:sz w:val="24"/>
                <w:szCs w:val="24"/>
              </w:rPr>
            </w:pPr>
            <w:r w:rsidRPr="00964774">
              <w:rPr>
                <w:rFonts w:ascii="Times New Roman" w:hAnsi="Times New Roman"/>
                <w:color w:val="auto"/>
                <w:sz w:val="24"/>
                <w:szCs w:val="24"/>
              </w:rPr>
              <w:t>1. Мировые рынки товаров.</w:t>
            </w:r>
          </w:p>
          <w:p w:rsidR="003F4A8E" w:rsidRPr="00964774" w:rsidRDefault="003F4A8E" w:rsidP="00317C40">
            <w:pPr>
              <w:pStyle w:val="a7"/>
              <w:spacing w:after="0"/>
              <w:jc w:val="both"/>
              <w:rPr>
                <w:rFonts w:ascii="Times New Roman" w:hAnsi="Times New Roman"/>
                <w:color w:val="auto"/>
                <w:sz w:val="24"/>
                <w:szCs w:val="24"/>
              </w:rPr>
            </w:pPr>
            <w:r w:rsidRPr="00964774">
              <w:rPr>
                <w:rFonts w:ascii="Times New Roman" w:hAnsi="Times New Roman"/>
                <w:color w:val="auto"/>
                <w:sz w:val="24"/>
                <w:szCs w:val="24"/>
              </w:rPr>
              <w:t>2. Международное движение капитала.</w:t>
            </w:r>
          </w:p>
        </w:tc>
      </w:tr>
      <w:tr w:rsidR="003F4A8E" w:rsidRPr="00964774" w:rsidTr="00FC7264">
        <w:tc>
          <w:tcPr>
            <w:tcW w:w="562" w:type="dxa"/>
          </w:tcPr>
          <w:p w:rsidR="003F4A8E" w:rsidRPr="00964774" w:rsidRDefault="003F4A8E" w:rsidP="00962A60">
            <w:pPr>
              <w:pStyle w:val="a3"/>
              <w:jc w:val="both"/>
            </w:pPr>
            <w:r w:rsidRPr="00964774">
              <w:t>4</w:t>
            </w:r>
          </w:p>
        </w:tc>
        <w:tc>
          <w:tcPr>
            <w:tcW w:w="3328" w:type="dxa"/>
          </w:tcPr>
          <w:p w:rsidR="003F4A8E" w:rsidRPr="00964774" w:rsidRDefault="003F4A8E" w:rsidP="00962A60">
            <w:r w:rsidRPr="00964774">
              <w:t>Конкурентоспособность государств на мировом рынке.</w:t>
            </w:r>
          </w:p>
        </w:tc>
        <w:tc>
          <w:tcPr>
            <w:tcW w:w="5789" w:type="dxa"/>
          </w:tcPr>
          <w:p w:rsidR="003F4A8E" w:rsidRPr="00964774" w:rsidRDefault="003F4A8E" w:rsidP="00317C40">
            <w:pPr>
              <w:autoSpaceDE w:val="0"/>
              <w:autoSpaceDN w:val="0"/>
              <w:adjustRightInd w:val="0"/>
              <w:jc w:val="both"/>
            </w:pPr>
            <w:r w:rsidRPr="00964774">
              <w:t>1. Мировая конкурентоспособность различных стран.</w:t>
            </w:r>
          </w:p>
          <w:p w:rsidR="003F4A8E" w:rsidRPr="00964774" w:rsidRDefault="003F4A8E" w:rsidP="00E767CD">
            <w:pPr>
              <w:autoSpaceDE w:val="0"/>
              <w:autoSpaceDN w:val="0"/>
              <w:adjustRightInd w:val="0"/>
              <w:jc w:val="both"/>
            </w:pPr>
            <w:r w:rsidRPr="00964774">
              <w:t>2.Конкурентоспособность государств на микроуровне.</w:t>
            </w:r>
          </w:p>
        </w:tc>
      </w:tr>
      <w:tr w:rsidR="003F4A8E" w:rsidRPr="00964774" w:rsidTr="00FC7264">
        <w:tc>
          <w:tcPr>
            <w:tcW w:w="562" w:type="dxa"/>
          </w:tcPr>
          <w:p w:rsidR="003F4A8E" w:rsidRPr="00964774" w:rsidRDefault="003F4A8E" w:rsidP="00962A60">
            <w:pPr>
              <w:pStyle w:val="a3"/>
              <w:jc w:val="both"/>
            </w:pPr>
            <w:r w:rsidRPr="00964774">
              <w:t>5</w:t>
            </w:r>
          </w:p>
        </w:tc>
        <w:tc>
          <w:tcPr>
            <w:tcW w:w="3328" w:type="dxa"/>
          </w:tcPr>
          <w:p w:rsidR="003F4A8E" w:rsidRPr="00964774" w:rsidRDefault="003F4A8E" w:rsidP="00962A60">
            <w:r w:rsidRPr="00964774">
              <w:t>Международная кооперация производства</w:t>
            </w:r>
          </w:p>
        </w:tc>
        <w:tc>
          <w:tcPr>
            <w:tcW w:w="5789" w:type="dxa"/>
          </w:tcPr>
          <w:p w:rsidR="003F4A8E" w:rsidRPr="00964774" w:rsidRDefault="003F4A8E" w:rsidP="00317C40">
            <w:pPr>
              <w:tabs>
                <w:tab w:val="left" w:pos="317"/>
              </w:tabs>
              <w:jc w:val="both"/>
            </w:pPr>
            <w:r w:rsidRPr="00964774">
              <w:t>1. Специфика и основные формы международного технологического обмена.</w:t>
            </w:r>
          </w:p>
          <w:p w:rsidR="003F4A8E" w:rsidRPr="00964774" w:rsidRDefault="003F4A8E" w:rsidP="00317C40">
            <w:pPr>
              <w:tabs>
                <w:tab w:val="left" w:pos="317"/>
              </w:tabs>
              <w:jc w:val="both"/>
            </w:pPr>
            <w:r w:rsidRPr="00964774">
              <w:t>2. Международный обмен технологией и права интеллектуальной собственности.</w:t>
            </w:r>
          </w:p>
          <w:p w:rsidR="003F4A8E" w:rsidRPr="00964774" w:rsidRDefault="003F4A8E" w:rsidP="00317C40">
            <w:pPr>
              <w:tabs>
                <w:tab w:val="left" w:pos="317"/>
              </w:tabs>
              <w:jc w:val="both"/>
            </w:pPr>
            <w:r w:rsidRPr="00964774">
              <w:t>3. Российские ТНК за границей и иностранные ТНК в России.</w:t>
            </w:r>
          </w:p>
        </w:tc>
      </w:tr>
      <w:tr w:rsidR="003F4A8E" w:rsidRPr="00964774" w:rsidTr="00FC7264">
        <w:tc>
          <w:tcPr>
            <w:tcW w:w="562" w:type="dxa"/>
          </w:tcPr>
          <w:p w:rsidR="003F4A8E" w:rsidRPr="00964774" w:rsidRDefault="003F4A8E" w:rsidP="00962A60">
            <w:pPr>
              <w:pStyle w:val="a3"/>
              <w:jc w:val="both"/>
            </w:pPr>
            <w:r w:rsidRPr="00964774">
              <w:t>6</w:t>
            </w:r>
          </w:p>
        </w:tc>
        <w:tc>
          <w:tcPr>
            <w:tcW w:w="3328" w:type="dxa"/>
          </w:tcPr>
          <w:p w:rsidR="003F4A8E" w:rsidRPr="00964774" w:rsidRDefault="003F4A8E" w:rsidP="00962A60">
            <w:r w:rsidRPr="00964774">
              <w:t>Международная миграция рабочей силы</w:t>
            </w:r>
          </w:p>
        </w:tc>
        <w:tc>
          <w:tcPr>
            <w:tcW w:w="5789" w:type="dxa"/>
          </w:tcPr>
          <w:p w:rsidR="003F4A8E" w:rsidRPr="00964774" w:rsidRDefault="003F4A8E" w:rsidP="00E767CD">
            <w:pPr>
              <w:jc w:val="both"/>
            </w:pPr>
            <w:r w:rsidRPr="00964774">
              <w:t>1.Государственное регулирование миграционных потоков. Миграционная политика в РФ.</w:t>
            </w:r>
          </w:p>
        </w:tc>
      </w:tr>
      <w:tr w:rsidR="003F4A8E" w:rsidRPr="00964774" w:rsidTr="00FC7264">
        <w:tc>
          <w:tcPr>
            <w:tcW w:w="562" w:type="dxa"/>
          </w:tcPr>
          <w:p w:rsidR="003F4A8E" w:rsidRPr="00964774" w:rsidRDefault="003F4A8E" w:rsidP="00962A60">
            <w:pPr>
              <w:pStyle w:val="a3"/>
              <w:jc w:val="both"/>
            </w:pPr>
            <w:r w:rsidRPr="00964774">
              <w:t>7</w:t>
            </w:r>
          </w:p>
        </w:tc>
        <w:tc>
          <w:tcPr>
            <w:tcW w:w="3328" w:type="dxa"/>
          </w:tcPr>
          <w:p w:rsidR="003F4A8E" w:rsidRPr="00964774" w:rsidRDefault="003F4A8E" w:rsidP="00962A60">
            <w:r w:rsidRPr="00964774">
              <w:t>.Международная региональная экономическая интеграция.</w:t>
            </w:r>
          </w:p>
        </w:tc>
        <w:tc>
          <w:tcPr>
            <w:tcW w:w="5789" w:type="dxa"/>
          </w:tcPr>
          <w:p w:rsidR="003F4A8E" w:rsidRPr="00964774" w:rsidRDefault="003F4A8E" w:rsidP="00E767CD">
            <w:pPr>
              <w:jc w:val="both"/>
            </w:pPr>
            <w:r w:rsidRPr="00964774">
              <w:t>1.Содружество Независимых Государств: современная модель экономической интеграции и интересы России.</w:t>
            </w:r>
          </w:p>
          <w:p w:rsidR="003F4A8E" w:rsidRPr="00964774" w:rsidRDefault="003F4A8E" w:rsidP="00E767CD">
            <w:pPr>
              <w:ind w:right="-143"/>
              <w:jc w:val="both"/>
            </w:pPr>
            <w:r w:rsidRPr="00964774">
              <w:t>2.</w:t>
            </w:r>
            <w:r w:rsidRPr="00964774">
              <w:rPr>
                <w:lang w:eastAsia="en-US"/>
              </w:rPr>
              <w:t xml:space="preserve"> Интеграционные процессы в современной международной экономике.</w:t>
            </w:r>
          </w:p>
        </w:tc>
      </w:tr>
      <w:tr w:rsidR="003F4A8E" w:rsidRPr="00964774" w:rsidTr="00FC7264">
        <w:tc>
          <w:tcPr>
            <w:tcW w:w="562" w:type="dxa"/>
          </w:tcPr>
          <w:p w:rsidR="003F4A8E" w:rsidRPr="00964774" w:rsidRDefault="003F4A8E" w:rsidP="00962A60">
            <w:pPr>
              <w:pStyle w:val="a3"/>
              <w:jc w:val="both"/>
            </w:pPr>
            <w:r w:rsidRPr="00964774">
              <w:t>8</w:t>
            </w:r>
          </w:p>
        </w:tc>
        <w:tc>
          <w:tcPr>
            <w:tcW w:w="3328" w:type="dxa"/>
          </w:tcPr>
          <w:p w:rsidR="003F4A8E" w:rsidRPr="00964774" w:rsidRDefault="003F4A8E" w:rsidP="00962A60">
            <w:r w:rsidRPr="00964774">
              <w:t xml:space="preserve">Валютно-финансовые инструменты и институты международных </w:t>
            </w:r>
            <w:r w:rsidRPr="00964774">
              <w:lastRenderedPageBreak/>
              <w:t>экономических отношений.</w:t>
            </w:r>
          </w:p>
        </w:tc>
        <w:tc>
          <w:tcPr>
            <w:tcW w:w="5789" w:type="dxa"/>
          </w:tcPr>
          <w:p w:rsidR="003F4A8E" w:rsidRPr="00964774" w:rsidRDefault="003F4A8E" w:rsidP="00317C40">
            <w:pPr>
              <w:widowControl w:val="0"/>
              <w:autoSpaceDE w:val="0"/>
              <w:autoSpaceDN w:val="0"/>
              <w:adjustRightInd w:val="0"/>
              <w:jc w:val="both"/>
            </w:pPr>
            <w:r w:rsidRPr="00964774">
              <w:lastRenderedPageBreak/>
              <w:t>1.Ямайская система. Реформирование МВФ.</w:t>
            </w:r>
          </w:p>
          <w:p w:rsidR="003F4A8E" w:rsidRPr="00964774" w:rsidRDefault="003F4A8E" w:rsidP="00317C40">
            <w:pPr>
              <w:widowControl w:val="0"/>
              <w:autoSpaceDE w:val="0"/>
              <w:autoSpaceDN w:val="0"/>
              <w:adjustRightInd w:val="0"/>
              <w:jc w:val="both"/>
            </w:pPr>
            <w:r w:rsidRPr="00964774">
              <w:t xml:space="preserve">2. Проблема стабильности </w:t>
            </w:r>
            <w:proofErr w:type="spellStart"/>
            <w:r w:rsidRPr="00964774">
              <w:t>постъямайской</w:t>
            </w:r>
            <w:proofErr w:type="spellEnd"/>
            <w:r w:rsidRPr="00964774">
              <w:t xml:space="preserve"> мировой финансовой архитектуры. </w:t>
            </w:r>
          </w:p>
          <w:p w:rsidR="003F4A8E" w:rsidRPr="00964774" w:rsidRDefault="003F4A8E" w:rsidP="00317C40">
            <w:pPr>
              <w:widowControl w:val="0"/>
              <w:autoSpaceDE w:val="0"/>
              <w:autoSpaceDN w:val="0"/>
              <w:adjustRightInd w:val="0"/>
              <w:jc w:val="both"/>
            </w:pPr>
            <w:r w:rsidRPr="00964774">
              <w:lastRenderedPageBreak/>
              <w:t>3.Усиление связи национальной валютной системы России с мировой валютной системой.</w:t>
            </w:r>
          </w:p>
        </w:tc>
      </w:tr>
      <w:tr w:rsidR="003F4A8E" w:rsidRPr="00964774" w:rsidTr="00FC7264">
        <w:tc>
          <w:tcPr>
            <w:tcW w:w="562" w:type="dxa"/>
          </w:tcPr>
          <w:p w:rsidR="003F4A8E" w:rsidRPr="00964774" w:rsidRDefault="003F4A8E" w:rsidP="00962A60">
            <w:pPr>
              <w:pStyle w:val="a3"/>
              <w:jc w:val="both"/>
            </w:pPr>
            <w:r w:rsidRPr="00964774">
              <w:lastRenderedPageBreak/>
              <w:t>9</w:t>
            </w:r>
          </w:p>
        </w:tc>
        <w:tc>
          <w:tcPr>
            <w:tcW w:w="3328" w:type="dxa"/>
          </w:tcPr>
          <w:p w:rsidR="003F4A8E" w:rsidRPr="00964774" w:rsidRDefault="003F4A8E" w:rsidP="00962A60">
            <w:r w:rsidRPr="00964774">
              <w:t>Международные экономические организации и соглашения.</w:t>
            </w:r>
          </w:p>
        </w:tc>
        <w:tc>
          <w:tcPr>
            <w:tcW w:w="5789" w:type="dxa"/>
          </w:tcPr>
          <w:p w:rsidR="003F4A8E" w:rsidRPr="00964774" w:rsidRDefault="003F4A8E" w:rsidP="00962A60">
            <w:pPr>
              <w:widowControl w:val="0"/>
              <w:autoSpaceDE w:val="0"/>
              <w:autoSpaceDN w:val="0"/>
              <w:adjustRightInd w:val="0"/>
              <w:jc w:val="both"/>
            </w:pPr>
            <w:r w:rsidRPr="00964774">
              <w:t>1.Участие России в структурах и механизмах многостороннего экономического сотрудничества.</w:t>
            </w:r>
          </w:p>
          <w:p w:rsidR="003F4A8E" w:rsidRPr="00964774" w:rsidRDefault="003F4A8E" w:rsidP="00962A60">
            <w:pPr>
              <w:widowControl w:val="0"/>
              <w:autoSpaceDE w:val="0"/>
              <w:autoSpaceDN w:val="0"/>
              <w:adjustRightInd w:val="0"/>
              <w:jc w:val="both"/>
            </w:pPr>
            <w:r w:rsidRPr="00964774">
              <w:t>2. Международные организации</w:t>
            </w:r>
          </w:p>
        </w:tc>
      </w:tr>
      <w:tr w:rsidR="003F4A8E" w:rsidRPr="00964774" w:rsidTr="00FC7264">
        <w:tc>
          <w:tcPr>
            <w:tcW w:w="562" w:type="dxa"/>
          </w:tcPr>
          <w:p w:rsidR="003F4A8E" w:rsidRPr="00964774" w:rsidRDefault="003F4A8E" w:rsidP="00317C40">
            <w:pPr>
              <w:pStyle w:val="a3"/>
              <w:jc w:val="both"/>
            </w:pPr>
            <w:r w:rsidRPr="00964774">
              <w:t>10</w:t>
            </w:r>
          </w:p>
        </w:tc>
        <w:tc>
          <w:tcPr>
            <w:tcW w:w="3328" w:type="dxa"/>
          </w:tcPr>
          <w:p w:rsidR="003F4A8E" w:rsidRPr="00964774" w:rsidRDefault="003F4A8E" w:rsidP="00962A60">
            <w:pPr>
              <w:jc w:val="both"/>
            </w:pPr>
            <w:r w:rsidRPr="00964774">
              <w:t>Макроэкономическое равновесие в открытой экономике</w:t>
            </w:r>
          </w:p>
        </w:tc>
        <w:tc>
          <w:tcPr>
            <w:tcW w:w="5789" w:type="dxa"/>
          </w:tcPr>
          <w:p w:rsidR="003F4A8E" w:rsidRPr="00964774" w:rsidRDefault="003F4A8E" w:rsidP="00317C40">
            <w:pPr>
              <w:widowControl w:val="0"/>
              <w:autoSpaceDE w:val="0"/>
              <w:autoSpaceDN w:val="0"/>
              <w:adjustRightInd w:val="0"/>
              <w:jc w:val="both"/>
            </w:pPr>
            <w:r w:rsidRPr="00964774">
              <w:t>1.Модель макроэкономического равновесия в открытой экономике.</w:t>
            </w:r>
          </w:p>
          <w:p w:rsidR="003F4A8E" w:rsidRPr="00964774" w:rsidRDefault="003F4A8E" w:rsidP="008F33FE">
            <w:pPr>
              <w:widowControl w:val="0"/>
              <w:autoSpaceDE w:val="0"/>
              <w:autoSpaceDN w:val="0"/>
              <w:adjustRightInd w:val="0"/>
              <w:jc w:val="both"/>
            </w:pPr>
            <w:r w:rsidRPr="00964774">
              <w:t>2.. Макроэкономическая роль валютного курса.</w:t>
            </w:r>
          </w:p>
        </w:tc>
      </w:tr>
    </w:tbl>
    <w:p w:rsidR="003F4A8E" w:rsidRPr="00964774" w:rsidRDefault="003F4A8E" w:rsidP="00D00133">
      <w:pPr>
        <w:autoSpaceDE w:val="0"/>
        <w:autoSpaceDN w:val="0"/>
        <w:adjustRightInd w:val="0"/>
        <w:jc w:val="both"/>
        <w:rPr>
          <w:b/>
          <w:bCs/>
          <w:i/>
          <w:iCs/>
        </w:rPr>
      </w:pPr>
    </w:p>
    <w:p w:rsidR="003F4A8E" w:rsidRPr="00964774" w:rsidRDefault="003F4A8E" w:rsidP="004E5484">
      <w:pPr>
        <w:autoSpaceDE w:val="0"/>
        <w:autoSpaceDN w:val="0"/>
        <w:adjustRightInd w:val="0"/>
        <w:rPr>
          <w:b/>
        </w:rPr>
      </w:pPr>
      <w:r w:rsidRPr="00964774">
        <w:rPr>
          <w:b/>
        </w:rPr>
        <w:t>4.2.3. Содержание самостоятельной работы</w:t>
      </w:r>
    </w:p>
    <w:p w:rsidR="003F4A8E" w:rsidRPr="00964774" w:rsidRDefault="003F4A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14"/>
        <w:gridCol w:w="6162"/>
      </w:tblGrid>
      <w:tr w:rsidR="003F4A8E" w:rsidRPr="00964774" w:rsidTr="008F33FE">
        <w:tc>
          <w:tcPr>
            <w:tcW w:w="803" w:type="dxa"/>
          </w:tcPr>
          <w:p w:rsidR="003F4A8E" w:rsidRPr="00964774" w:rsidRDefault="003F4A8E" w:rsidP="0001303E">
            <w:pPr>
              <w:jc w:val="center"/>
              <w:rPr>
                <w:b/>
              </w:rPr>
            </w:pPr>
            <w:r w:rsidRPr="00964774">
              <w:rPr>
                <w:b/>
              </w:rPr>
              <w:t>№ п/п</w:t>
            </w:r>
          </w:p>
        </w:tc>
        <w:tc>
          <w:tcPr>
            <w:tcW w:w="2714" w:type="dxa"/>
          </w:tcPr>
          <w:p w:rsidR="003F4A8E" w:rsidRPr="00964774" w:rsidRDefault="003F4A8E" w:rsidP="0001303E">
            <w:pPr>
              <w:jc w:val="center"/>
              <w:rPr>
                <w:b/>
              </w:rPr>
            </w:pPr>
            <w:r w:rsidRPr="00964774">
              <w:rPr>
                <w:b/>
              </w:rPr>
              <w:t>Наименование темы (раздела) дисциплины</w:t>
            </w:r>
          </w:p>
        </w:tc>
        <w:tc>
          <w:tcPr>
            <w:tcW w:w="6162" w:type="dxa"/>
          </w:tcPr>
          <w:p w:rsidR="003F4A8E" w:rsidRPr="00964774" w:rsidRDefault="003F4A8E" w:rsidP="0001303E">
            <w:pPr>
              <w:jc w:val="center"/>
              <w:rPr>
                <w:b/>
              </w:rPr>
            </w:pPr>
            <w:r w:rsidRPr="00964774">
              <w:rPr>
                <w:b/>
              </w:rPr>
              <w:t>Формы и тематика самостоятельной работы</w:t>
            </w:r>
          </w:p>
        </w:tc>
      </w:tr>
      <w:tr w:rsidR="003F4A8E" w:rsidRPr="00964774" w:rsidTr="007D7715">
        <w:tc>
          <w:tcPr>
            <w:tcW w:w="9679" w:type="dxa"/>
            <w:gridSpan w:val="3"/>
          </w:tcPr>
          <w:p w:rsidR="003F4A8E" w:rsidRPr="00964774" w:rsidRDefault="003F4A8E" w:rsidP="0001303E">
            <w:pPr>
              <w:jc w:val="center"/>
            </w:pPr>
            <w:r w:rsidRPr="00964774">
              <w:t>3 семестр</w:t>
            </w:r>
          </w:p>
        </w:tc>
      </w:tr>
      <w:tr w:rsidR="003F4A8E" w:rsidRPr="00964774" w:rsidTr="008F33FE">
        <w:tc>
          <w:tcPr>
            <w:tcW w:w="803" w:type="dxa"/>
          </w:tcPr>
          <w:p w:rsidR="003F4A8E" w:rsidRPr="00964774" w:rsidRDefault="003F4A8E" w:rsidP="008F33FE">
            <w:pPr>
              <w:pStyle w:val="a3"/>
              <w:ind w:left="0"/>
            </w:pPr>
            <w:r w:rsidRPr="00964774">
              <w:t>1.</w:t>
            </w:r>
          </w:p>
        </w:tc>
        <w:tc>
          <w:tcPr>
            <w:tcW w:w="2714" w:type="dxa"/>
          </w:tcPr>
          <w:p w:rsidR="003F4A8E" w:rsidRPr="00964774" w:rsidRDefault="003F4A8E" w:rsidP="008F33FE">
            <w:r w:rsidRPr="00964774">
              <w:t>Основные понятия и проблемы международных экономических отношений.</w:t>
            </w:r>
          </w:p>
        </w:tc>
        <w:tc>
          <w:tcPr>
            <w:tcW w:w="6162" w:type="dxa"/>
          </w:tcPr>
          <w:p w:rsidR="003F4A8E" w:rsidRPr="00964774" w:rsidRDefault="003F4A8E" w:rsidP="008E4B90">
            <w:pPr>
              <w:shd w:val="clear" w:color="auto" w:fill="FFFFFF"/>
              <w:jc w:val="both"/>
            </w:pPr>
            <w:r w:rsidRPr="00964774">
              <w:t>Международное разделение факторов производства.</w:t>
            </w:r>
          </w:p>
          <w:p w:rsidR="003F4A8E" w:rsidRPr="00964774" w:rsidRDefault="003F4A8E" w:rsidP="008E4B90">
            <w:pPr>
              <w:shd w:val="clear" w:color="auto" w:fill="FFFFFF"/>
              <w:jc w:val="both"/>
              <w:rPr>
                <w:color w:val="000000"/>
              </w:rPr>
            </w:pPr>
          </w:p>
          <w:p w:rsidR="003F4A8E" w:rsidRPr="00964774" w:rsidRDefault="003F4A8E" w:rsidP="008E4B90">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pPr>
            <w:r w:rsidRPr="00964774">
              <w:t>2.</w:t>
            </w:r>
          </w:p>
        </w:tc>
        <w:tc>
          <w:tcPr>
            <w:tcW w:w="2714" w:type="dxa"/>
          </w:tcPr>
          <w:p w:rsidR="003F4A8E" w:rsidRPr="00964774" w:rsidRDefault="003F4A8E" w:rsidP="008F33FE">
            <w:r w:rsidRPr="00964774">
              <w:t>Международный обмен товарами и услугами и его регулирование. Внешнеторговая политика различных стран в конце ХХ в.</w:t>
            </w:r>
          </w:p>
        </w:tc>
        <w:tc>
          <w:tcPr>
            <w:tcW w:w="6162" w:type="dxa"/>
          </w:tcPr>
          <w:p w:rsidR="003F4A8E" w:rsidRPr="00964774" w:rsidRDefault="003F4A8E" w:rsidP="008F33FE">
            <w:pPr>
              <w:shd w:val="clear" w:color="auto" w:fill="FFFFFF"/>
              <w:jc w:val="both"/>
            </w:pPr>
            <w:r w:rsidRPr="00964774">
              <w:t xml:space="preserve">. Средства импортной политики. Средства экспортной политики </w:t>
            </w: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p>
        </w:tc>
      </w:tr>
      <w:tr w:rsidR="003F4A8E" w:rsidRPr="00964774" w:rsidTr="00C66779">
        <w:trPr>
          <w:trHeight w:val="1282"/>
        </w:trPr>
        <w:tc>
          <w:tcPr>
            <w:tcW w:w="803" w:type="dxa"/>
          </w:tcPr>
          <w:p w:rsidR="003F4A8E" w:rsidRPr="00964774" w:rsidRDefault="003F4A8E" w:rsidP="008F33FE">
            <w:pPr>
              <w:pStyle w:val="a3"/>
              <w:ind w:left="0"/>
              <w:jc w:val="both"/>
            </w:pPr>
            <w:r w:rsidRPr="00964774">
              <w:t>3.</w:t>
            </w:r>
          </w:p>
        </w:tc>
        <w:tc>
          <w:tcPr>
            <w:tcW w:w="2714" w:type="dxa"/>
          </w:tcPr>
          <w:p w:rsidR="003F4A8E" w:rsidRPr="00964774" w:rsidRDefault="003F4A8E" w:rsidP="008F33FE">
            <w:r w:rsidRPr="00964774">
              <w:t>. Мировые рынки товаров, труда и капитала.</w:t>
            </w:r>
          </w:p>
        </w:tc>
        <w:tc>
          <w:tcPr>
            <w:tcW w:w="6162" w:type="dxa"/>
          </w:tcPr>
          <w:p w:rsidR="003F4A8E" w:rsidRPr="00964774" w:rsidRDefault="003F4A8E" w:rsidP="008F33FE">
            <w:pPr>
              <w:tabs>
                <w:tab w:val="left" w:pos="317"/>
              </w:tabs>
              <w:jc w:val="both"/>
            </w:pPr>
            <w:r w:rsidRPr="00964774">
              <w:t xml:space="preserve">Международное движение капитала. </w:t>
            </w:r>
          </w:p>
          <w:p w:rsidR="003F4A8E" w:rsidRPr="00964774" w:rsidRDefault="003F4A8E" w:rsidP="008F33FE">
            <w:pPr>
              <w:shd w:val="clear" w:color="auto" w:fill="FFFFFF"/>
              <w:jc w:val="both"/>
              <w:rPr>
                <w:color w:val="000000"/>
              </w:rPr>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4.</w:t>
            </w:r>
          </w:p>
        </w:tc>
        <w:tc>
          <w:tcPr>
            <w:tcW w:w="2714" w:type="dxa"/>
          </w:tcPr>
          <w:p w:rsidR="003F4A8E" w:rsidRPr="00964774" w:rsidRDefault="003F4A8E" w:rsidP="008F33FE">
            <w:r w:rsidRPr="00964774">
              <w:t>Конкурентоспособность государств на мировом рынке.</w:t>
            </w:r>
          </w:p>
        </w:tc>
        <w:tc>
          <w:tcPr>
            <w:tcW w:w="6162" w:type="dxa"/>
          </w:tcPr>
          <w:p w:rsidR="003F4A8E" w:rsidRPr="00964774" w:rsidRDefault="003F4A8E" w:rsidP="008F33FE">
            <w:pPr>
              <w:shd w:val="clear" w:color="auto" w:fill="FFFFFF"/>
              <w:jc w:val="both"/>
            </w:pPr>
            <w:r w:rsidRPr="00964774">
              <w:t>Мировая конкурентоспособность различных стран.</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5.</w:t>
            </w:r>
          </w:p>
        </w:tc>
        <w:tc>
          <w:tcPr>
            <w:tcW w:w="2714" w:type="dxa"/>
          </w:tcPr>
          <w:p w:rsidR="003F4A8E" w:rsidRPr="00964774" w:rsidRDefault="003F4A8E" w:rsidP="008F33FE">
            <w:r w:rsidRPr="00964774">
              <w:t>Международная кооперация производства</w:t>
            </w:r>
          </w:p>
        </w:tc>
        <w:tc>
          <w:tcPr>
            <w:tcW w:w="6162" w:type="dxa"/>
          </w:tcPr>
          <w:p w:rsidR="003F4A8E" w:rsidRPr="00964774" w:rsidRDefault="003F4A8E" w:rsidP="008F33FE">
            <w:pPr>
              <w:shd w:val="clear" w:color="auto" w:fill="FFFFFF"/>
              <w:jc w:val="both"/>
            </w:pPr>
            <w:r w:rsidRPr="00964774">
              <w:t>Международный обмен технологией и права интеллектуальной собственности.</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6.</w:t>
            </w:r>
          </w:p>
        </w:tc>
        <w:tc>
          <w:tcPr>
            <w:tcW w:w="2714" w:type="dxa"/>
          </w:tcPr>
          <w:p w:rsidR="003F4A8E" w:rsidRPr="00964774" w:rsidRDefault="003F4A8E" w:rsidP="008F33FE">
            <w:r w:rsidRPr="00964774">
              <w:t>Международная миграция рабочей силы</w:t>
            </w:r>
          </w:p>
        </w:tc>
        <w:tc>
          <w:tcPr>
            <w:tcW w:w="6162" w:type="dxa"/>
          </w:tcPr>
          <w:p w:rsidR="003F4A8E" w:rsidRPr="00964774" w:rsidRDefault="003F4A8E" w:rsidP="008F33FE">
            <w:pPr>
              <w:shd w:val="clear" w:color="auto" w:fill="FFFFFF"/>
              <w:jc w:val="both"/>
            </w:pPr>
            <w:r w:rsidRPr="00964774">
              <w:t>Миграционная политика в РФ.</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7.</w:t>
            </w:r>
          </w:p>
        </w:tc>
        <w:tc>
          <w:tcPr>
            <w:tcW w:w="2714" w:type="dxa"/>
          </w:tcPr>
          <w:p w:rsidR="003F4A8E" w:rsidRPr="00964774" w:rsidRDefault="003F4A8E" w:rsidP="008F33FE">
            <w:r w:rsidRPr="00964774">
              <w:t xml:space="preserve">.Международная региональная </w:t>
            </w:r>
            <w:r w:rsidRPr="00964774">
              <w:lastRenderedPageBreak/>
              <w:t>экономическая интеграция.</w:t>
            </w:r>
          </w:p>
        </w:tc>
        <w:tc>
          <w:tcPr>
            <w:tcW w:w="6162" w:type="dxa"/>
          </w:tcPr>
          <w:p w:rsidR="003F4A8E" w:rsidRPr="00964774" w:rsidRDefault="003F4A8E" w:rsidP="008F33FE">
            <w:pPr>
              <w:shd w:val="clear" w:color="auto" w:fill="FFFFFF"/>
              <w:jc w:val="both"/>
            </w:pPr>
            <w:r w:rsidRPr="00964774">
              <w:lastRenderedPageBreak/>
              <w:t>Современная модель экономической интеграции и интересы России.</w:t>
            </w:r>
          </w:p>
          <w:p w:rsidR="003F4A8E" w:rsidRPr="00964774" w:rsidRDefault="003F4A8E" w:rsidP="008F33FE">
            <w:pPr>
              <w:shd w:val="clear" w:color="auto" w:fill="FFFFFF"/>
              <w:jc w:val="both"/>
            </w:pPr>
            <w:r w:rsidRPr="00964774">
              <w:lastRenderedPageBreak/>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lastRenderedPageBreak/>
              <w:t>8.</w:t>
            </w:r>
          </w:p>
        </w:tc>
        <w:tc>
          <w:tcPr>
            <w:tcW w:w="2714" w:type="dxa"/>
          </w:tcPr>
          <w:p w:rsidR="003F4A8E" w:rsidRPr="00964774" w:rsidRDefault="003F4A8E" w:rsidP="008F33FE">
            <w:r w:rsidRPr="00964774">
              <w:t>Валютно-финансовые инструменты и институты международных экономических отношений.</w:t>
            </w:r>
          </w:p>
        </w:tc>
        <w:tc>
          <w:tcPr>
            <w:tcW w:w="6162" w:type="dxa"/>
          </w:tcPr>
          <w:p w:rsidR="003F4A8E" w:rsidRPr="00964774" w:rsidRDefault="003F4A8E" w:rsidP="008F33FE">
            <w:pPr>
              <w:shd w:val="clear" w:color="auto" w:fill="FFFFFF"/>
              <w:jc w:val="both"/>
            </w:pPr>
            <w:r w:rsidRPr="00964774">
              <w:t xml:space="preserve">Валютный курс и его влияние на внешнюю торговлю. Факторы, его образующие </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9.</w:t>
            </w:r>
          </w:p>
        </w:tc>
        <w:tc>
          <w:tcPr>
            <w:tcW w:w="2714" w:type="dxa"/>
          </w:tcPr>
          <w:p w:rsidR="003F4A8E" w:rsidRPr="00964774" w:rsidRDefault="003F4A8E" w:rsidP="008F33FE">
            <w:r w:rsidRPr="00964774">
              <w:t>Международные экономические организации и соглашения.</w:t>
            </w:r>
          </w:p>
        </w:tc>
        <w:tc>
          <w:tcPr>
            <w:tcW w:w="6162" w:type="dxa"/>
          </w:tcPr>
          <w:p w:rsidR="003F4A8E" w:rsidRPr="00964774" w:rsidRDefault="003F4A8E" w:rsidP="008F33FE">
            <w:pPr>
              <w:widowControl w:val="0"/>
              <w:tabs>
                <w:tab w:val="left" w:pos="222"/>
              </w:tabs>
              <w:autoSpaceDE w:val="0"/>
              <w:autoSpaceDN w:val="0"/>
              <w:adjustRightInd w:val="0"/>
              <w:spacing w:after="160" w:line="259" w:lineRule="auto"/>
              <w:jc w:val="both"/>
            </w:pPr>
            <w:r w:rsidRPr="00964774">
              <w:t>Роль системы ООН в развитии многостороннего регулирования МЭО.</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10</w:t>
            </w:r>
          </w:p>
        </w:tc>
        <w:tc>
          <w:tcPr>
            <w:tcW w:w="2714" w:type="dxa"/>
          </w:tcPr>
          <w:p w:rsidR="003F4A8E" w:rsidRPr="00964774" w:rsidRDefault="003F4A8E" w:rsidP="008F33FE">
            <w:r w:rsidRPr="00964774">
              <w:t>Макроэкономическое равновесие в открытой экономике</w:t>
            </w:r>
          </w:p>
        </w:tc>
        <w:tc>
          <w:tcPr>
            <w:tcW w:w="6162" w:type="dxa"/>
          </w:tcPr>
          <w:p w:rsidR="003F4A8E" w:rsidRPr="00964774" w:rsidRDefault="003F4A8E" w:rsidP="008F33FE">
            <w:pPr>
              <w:shd w:val="clear" w:color="auto" w:fill="FFFFFF"/>
              <w:jc w:val="both"/>
            </w:pPr>
            <w:r w:rsidRPr="00964774">
              <w:t>Соотношение внутреннего и внешнего равновесия и макроэкономическая роль платежного баланса</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jc w:val="both"/>
            </w:pPr>
            <w:r w:rsidRPr="00964774">
              <w:rPr>
                <w:color w:val="000000"/>
              </w:rPr>
              <w:t>Подготовка презентации</w:t>
            </w:r>
          </w:p>
        </w:tc>
      </w:tr>
    </w:tbl>
    <w:p w:rsidR="003F4A8E" w:rsidRPr="00964774" w:rsidRDefault="003F4A8E" w:rsidP="006774E3">
      <w:pPr>
        <w:autoSpaceDE w:val="0"/>
        <w:autoSpaceDN w:val="0"/>
        <w:adjustRightInd w:val="0"/>
        <w:ind w:left="360"/>
        <w:jc w:val="both"/>
        <w:rPr>
          <w:b/>
          <w:bCs/>
          <w:i/>
          <w:iCs/>
        </w:rPr>
      </w:pPr>
    </w:p>
    <w:p w:rsidR="003F4A8E" w:rsidRPr="00964774" w:rsidRDefault="003F4A8E" w:rsidP="006774E3">
      <w:pPr>
        <w:autoSpaceDE w:val="0"/>
        <w:autoSpaceDN w:val="0"/>
        <w:adjustRightInd w:val="0"/>
        <w:ind w:left="360"/>
        <w:jc w:val="both"/>
        <w:rPr>
          <w:b/>
          <w:bCs/>
          <w:i/>
          <w:iCs/>
        </w:rPr>
      </w:pPr>
    </w:p>
    <w:p w:rsidR="003F4A8E" w:rsidRPr="00964774" w:rsidRDefault="003F4A8E" w:rsidP="00964774">
      <w:pPr>
        <w:pStyle w:val="a3"/>
        <w:numPr>
          <w:ilvl w:val="0"/>
          <w:numId w:val="27"/>
        </w:numPr>
        <w:ind w:left="-142" w:firstLine="0"/>
        <w:jc w:val="both"/>
        <w:rPr>
          <w:b/>
          <w:bCs/>
          <w:i/>
          <w:iCs/>
        </w:rPr>
      </w:pPr>
      <w:r w:rsidRPr="00964774">
        <w:rPr>
          <w:b/>
          <w:bCs/>
          <w:i/>
          <w:iCs/>
        </w:rPr>
        <w:t xml:space="preserve">Перечень учебно-методического обеспечения для самостоятельной работы обучающихся по дисциплине </w:t>
      </w:r>
    </w:p>
    <w:p w:rsidR="003F4A8E" w:rsidRPr="00964774" w:rsidRDefault="003F4A8E" w:rsidP="00964774">
      <w:pPr>
        <w:pStyle w:val="a3"/>
        <w:ind w:left="-142"/>
        <w:jc w:val="both"/>
        <w:rPr>
          <w:b/>
          <w:bCs/>
          <w:i/>
          <w:iCs/>
        </w:rPr>
      </w:pPr>
    </w:p>
    <w:p w:rsidR="003F4A8E" w:rsidRDefault="003F4A8E" w:rsidP="00964774">
      <w:pPr>
        <w:ind w:left="-142"/>
        <w:jc w:val="both"/>
        <w:rPr>
          <w:color w:val="000000"/>
          <w:shd w:val="clear" w:color="auto" w:fill="FFFFFF"/>
        </w:rPr>
      </w:pPr>
      <w:r w:rsidRPr="00964774">
        <w:rPr>
          <w:color w:val="000000"/>
          <w:shd w:val="clear" w:color="auto" w:fill="FFFFFF"/>
        </w:rPr>
        <w:t xml:space="preserve">1. </w:t>
      </w:r>
      <w:proofErr w:type="spellStart"/>
      <w:r w:rsidRPr="00964774">
        <w:rPr>
          <w:color w:val="000000"/>
          <w:shd w:val="clear" w:color="auto" w:fill="FFFFFF"/>
        </w:rPr>
        <w:t>Мантусов</w:t>
      </w:r>
      <w:proofErr w:type="spellEnd"/>
      <w:r w:rsidRPr="00964774">
        <w:rPr>
          <w:color w:val="000000"/>
          <w:shd w:val="clear" w:color="auto" w:fill="FFFFFF"/>
        </w:rPr>
        <w:t xml:space="preserve"> В. Е. Мировая экономика и международные экономические отношения: учебник для студентов </w:t>
      </w:r>
      <w:proofErr w:type="spellStart"/>
      <w:r w:rsidRPr="00964774">
        <w:rPr>
          <w:color w:val="000000"/>
          <w:shd w:val="clear" w:color="auto" w:fill="FFFFFF"/>
        </w:rPr>
        <w:t>бакалавриата</w:t>
      </w:r>
      <w:proofErr w:type="spellEnd"/>
      <w:r w:rsidRPr="00964774">
        <w:rPr>
          <w:color w:val="000000"/>
          <w:shd w:val="clear" w:color="auto" w:fill="FFFFFF"/>
        </w:rPr>
        <w:t xml:space="preserve">, обучающихся по специальностям «Мировая экономика», «Международные отношения» /; под редакцией В. Б. </w:t>
      </w:r>
      <w:proofErr w:type="spellStart"/>
      <w:r w:rsidRPr="00964774">
        <w:rPr>
          <w:color w:val="000000"/>
          <w:shd w:val="clear" w:color="auto" w:fill="FFFFFF"/>
        </w:rPr>
        <w:t>Мантусова</w:t>
      </w:r>
      <w:proofErr w:type="spellEnd"/>
      <w:r w:rsidRPr="00964774">
        <w:rPr>
          <w:color w:val="000000"/>
          <w:shd w:val="clear" w:color="auto" w:fill="FFFFFF"/>
        </w:rPr>
        <w:t>. — Москва: ЮНИТИ-ДАНА, 2017. — 447 c. — ISBN 978-5-238-02601-5. — Текст: электронный // Электронно-библиотечная система IPR BOOKS: [сайт]. — URL: http://www.iprbookshop.ru/81606.html</w:t>
      </w:r>
      <w:r>
        <w:rPr>
          <w:color w:val="000000"/>
          <w:shd w:val="clear" w:color="auto" w:fill="FFFFFF"/>
        </w:rPr>
        <w:t>.</w:t>
      </w:r>
    </w:p>
    <w:p w:rsidR="003F4A8E" w:rsidRPr="00964774" w:rsidRDefault="003F4A8E" w:rsidP="00964774">
      <w:pPr>
        <w:ind w:left="-142"/>
        <w:jc w:val="both"/>
        <w:rPr>
          <w:color w:val="000000"/>
          <w:shd w:val="clear" w:color="auto" w:fill="FFFFFF"/>
        </w:rPr>
      </w:pPr>
      <w:r w:rsidRPr="00964774">
        <w:rPr>
          <w:color w:val="000000"/>
          <w:shd w:val="clear" w:color="auto" w:fill="FFFFFF"/>
        </w:rPr>
        <w:t xml:space="preserve">2. Рыбалкин В. Б., </w:t>
      </w:r>
      <w:proofErr w:type="spellStart"/>
      <w:r w:rsidRPr="00964774">
        <w:rPr>
          <w:color w:val="000000"/>
          <w:shd w:val="clear" w:color="auto" w:fill="FFFFFF"/>
        </w:rPr>
        <w:t>Мантусов</w:t>
      </w:r>
      <w:proofErr w:type="spellEnd"/>
      <w:r w:rsidRPr="00964774">
        <w:rPr>
          <w:color w:val="000000"/>
          <w:shd w:val="clear" w:color="auto" w:fill="FFFFFF"/>
        </w:rPr>
        <w:t xml:space="preserve">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964774" w:rsidRDefault="003F4A8E" w:rsidP="00964774">
      <w:pPr>
        <w:ind w:left="-142"/>
        <w:jc w:val="both"/>
        <w:rPr>
          <w:color w:val="000000"/>
          <w:shd w:val="clear" w:color="auto" w:fill="FFFFFF"/>
        </w:rPr>
      </w:pPr>
      <w:r w:rsidRPr="00964774">
        <w:rPr>
          <w:color w:val="000000"/>
          <w:shd w:val="clear" w:color="auto" w:fill="FFFFFF"/>
        </w:rPr>
        <w:t xml:space="preserve">3. Носова Н. С. Международные экономические отношения: учебное пособие / Н. С. Носова, Н. И. </w:t>
      </w:r>
      <w:proofErr w:type="spellStart"/>
      <w:r w:rsidRPr="00964774">
        <w:rPr>
          <w:color w:val="000000"/>
          <w:shd w:val="clear" w:color="auto" w:fill="FFFFFF"/>
        </w:rPr>
        <w:t>Роньшина</w:t>
      </w:r>
      <w:proofErr w:type="spellEnd"/>
      <w:r w:rsidRPr="00964774">
        <w:rPr>
          <w:color w:val="000000"/>
          <w:shd w:val="clear" w:color="auto" w:fill="FFFFFF"/>
        </w:rPr>
        <w:t>.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964774" w:rsidRDefault="003F4A8E" w:rsidP="00964774">
      <w:pPr>
        <w:ind w:left="-142"/>
        <w:jc w:val="both"/>
        <w:rPr>
          <w:color w:val="000000"/>
          <w:shd w:val="clear" w:color="auto" w:fill="FFFFFF"/>
        </w:rPr>
      </w:pPr>
      <w:r w:rsidRPr="00964774">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964774" w:rsidRDefault="003F4A8E" w:rsidP="00964774">
      <w:pPr>
        <w:ind w:left="-142"/>
        <w:jc w:val="both"/>
      </w:pPr>
    </w:p>
    <w:p w:rsidR="003F4A8E" w:rsidRPr="00964774" w:rsidRDefault="003F4A8E" w:rsidP="00964774">
      <w:pPr>
        <w:autoSpaceDE w:val="0"/>
        <w:autoSpaceDN w:val="0"/>
        <w:adjustRightInd w:val="0"/>
        <w:ind w:left="-142"/>
        <w:jc w:val="both"/>
        <w:rPr>
          <w:b/>
          <w:bCs/>
          <w:i/>
          <w:iCs/>
        </w:rPr>
      </w:pPr>
      <w:r w:rsidRPr="00964774">
        <w:rPr>
          <w:b/>
          <w:bCs/>
          <w:i/>
          <w:iCs/>
        </w:rPr>
        <w:lastRenderedPageBreak/>
        <w:t>6.Фонд оценочных средств для проведения текущей и промежуточной аттестации обучающихся по дисциплине (модулю)</w:t>
      </w:r>
    </w:p>
    <w:p w:rsidR="003F4A8E" w:rsidRPr="00964774" w:rsidRDefault="003F4A8E" w:rsidP="00964774">
      <w:pPr>
        <w:autoSpaceDE w:val="0"/>
        <w:autoSpaceDN w:val="0"/>
        <w:adjustRightInd w:val="0"/>
        <w:ind w:left="-142"/>
        <w:jc w:val="both"/>
      </w:pPr>
      <w:r w:rsidRPr="00964774">
        <w:t>Предусмотрены  следующие виды контроля качества освоения конкретной дисциплины:</w:t>
      </w:r>
    </w:p>
    <w:p w:rsidR="003F4A8E" w:rsidRPr="00964774" w:rsidRDefault="003F4A8E" w:rsidP="00964774">
      <w:pPr>
        <w:autoSpaceDE w:val="0"/>
        <w:autoSpaceDN w:val="0"/>
        <w:adjustRightInd w:val="0"/>
        <w:ind w:left="-142"/>
        <w:jc w:val="both"/>
      </w:pPr>
      <w:r w:rsidRPr="00964774">
        <w:t>- текущий контроль успеваемости</w:t>
      </w:r>
    </w:p>
    <w:p w:rsidR="003F4A8E" w:rsidRPr="00964774" w:rsidRDefault="003F4A8E" w:rsidP="00964774">
      <w:pPr>
        <w:autoSpaceDE w:val="0"/>
        <w:autoSpaceDN w:val="0"/>
        <w:adjustRightInd w:val="0"/>
        <w:ind w:left="-142"/>
        <w:jc w:val="both"/>
      </w:pPr>
      <w:r w:rsidRPr="00964774">
        <w:t>- промежуточная аттестация обучающихся по дисциплине</w:t>
      </w:r>
    </w:p>
    <w:p w:rsidR="003F4A8E" w:rsidRPr="00964774" w:rsidRDefault="003F4A8E" w:rsidP="00964774">
      <w:pPr>
        <w:autoSpaceDE w:val="0"/>
        <w:autoSpaceDN w:val="0"/>
        <w:adjustRightInd w:val="0"/>
        <w:ind w:left="-142"/>
      </w:pPr>
      <w:r w:rsidRPr="00964774">
        <w:t xml:space="preserve">Фонд оценочных средств для проведения промежуточной аттестации обучающихся по дисциплине оформлен в </w:t>
      </w:r>
      <w:r w:rsidRPr="00964774">
        <w:rPr>
          <w:bCs/>
        </w:rPr>
        <w:t>приложении</w:t>
      </w:r>
      <w:r w:rsidRPr="00964774">
        <w:t xml:space="preserve"> к рабочей программе дисциплины</w:t>
      </w:r>
    </w:p>
    <w:p w:rsidR="003F4A8E" w:rsidRPr="00964774" w:rsidRDefault="003F4A8E" w:rsidP="00964774">
      <w:pPr>
        <w:autoSpaceDE w:val="0"/>
        <w:autoSpaceDN w:val="0"/>
        <w:adjustRightInd w:val="0"/>
        <w:ind w:left="-142"/>
        <w:jc w:val="both"/>
      </w:pPr>
      <w:r w:rsidRPr="00964774">
        <w:tab/>
        <w:t>Текущий контроль успеваемости обеспечивает оценивание хода освоения дисциплины в процессе обучения.</w:t>
      </w:r>
    </w:p>
    <w:p w:rsidR="003F4A8E" w:rsidRPr="00964774" w:rsidRDefault="003F4A8E" w:rsidP="00B71F1C">
      <w:pPr>
        <w:autoSpaceDE w:val="0"/>
        <w:autoSpaceDN w:val="0"/>
        <w:adjustRightInd w:val="0"/>
        <w:ind w:firstLine="284"/>
        <w:jc w:val="both"/>
        <w:rPr>
          <w:i/>
          <w:iCs/>
        </w:rPr>
      </w:pPr>
    </w:p>
    <w:p w:rsidR="003F4A8E" w:rsidRPr="00964774" w:rsidRDefault="003F4A8E" w:rsidP="00FC7264">
      <w:pPr>
        <w:ind w:left="709"/>
        <w:jc w:val="both"/>
        <w:rPr>
          <w:b/>
          <w:iCs/>
        </w:rPr>
      </w:pPr>
      <w:r w:rsidRPr="00964774">
        <w:rPr>
          <w:b/>
          <w:iCs/>
        </w:rPr>
        <w:t>6.1. Паспорт фонда оценочных средств для проведения текущей аттестации по дисциплине (модулю)</w:t>
      </w:r>
    </w:p>
    <w:p w:rsidR="003F4A8E" w:rsidRPr="00964774" w:rsidRDefault="003F4A8E" w:rsidP="00C13812">
      <w:pPr>
        <w:pStyle w:val="a3"/>
        <w:ind w:left="106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410"/>
        <w:gridCol w:w="2126"/>
        <w:gridCol w:w="4252"/>
      </w:tblGrid>
      <w:tr w:rsidR="003F4A8E" w:rsidRPr="00964774" w:rsidTr="00964774">
        <w:trPr>
          <w:trHeight w:val="840"/>
        </w:trPr>
        <w:tc>
          <w:tcPr>
            <w:tcW w:w="964" w:type="dxa"/>
          </w:tcPr>
          <w:p w:rsidR="003F4A8E" w:rsidRPr="00964774" w:rsidRDefault="003F4A8E" w:rsidP="00C13812">
            <w:pPr>
              <w:widowControl w:val="0"/>
              <w:autoSpaceDE w:val="0"/>
              <w:autoSpaceDN w:val="0"/>
              <w:adjustRightInd w:val="0"/>
              <w:contextualSpacing/>
              <w:jc w:val="center"/>
              <w:rPr>
                <w:b/>
              </w:rPr>
            </w:pPr>
            <w:r w:rsidRPr="00964774">
              <w:rPr>
                <w:b/>
              </w:rPr>
              <w:t>№ п/п</w:t>
            </w:r>
          </w:p>
        </w:tc>
        <w:tc>
          <w:tcPr>
            <w:tcW w:w="2410" w:type="dxa"/>
          </w:tcPr>
          <w:p w:rsidR="003F4A8E" w:rsidRPr="00964774" w:rsidRDefault="003F4A8E" w:rsidP="00C13812">
            <w:pPr>
              <w:widowControl w:val="0"/>
              <w:autoSpaceDE w:val="0"/>
              <w:autoSpaceDN w:val="0"/>
              <w:adjustRightInd w:val="0"/>
              <w:contextualSpacing/>
              <w:jc w:val="center"/>
              <w:rPr>
                <w:b/>
              </w:rPr>
            </w:pPr>
            <w:r w:rsidRPr="00964774">
              <w:rPr>
                <w:b/>
              </w:rPr>
              <w:t>Контролируемые разделы (темы)</w:t>
            </w:r>
          </w:p>
        </w:tc>
        <w:tc>
          <w:tcPr>
            <w:tcW w:w="2126" w:type="dxa"/>
          </w:tcPr>
          <w:p w:rsidR="003F4A8E" w:rsidRPr="00964774" w:rsidRDefault="003F4A8E" w:rsidP="00C13812">
            <w:pPr>
              <w:widowControl w:val="0"/>
              <w:autoSpaceDE w:val="0"/>
              <w:autoSpaceDN w:val="0"/>
              <w:adjustRightInd w:val="0"/>
              <w:contextualSpacing/>
              <w:jc w:val="center"/>
              <w:rPr>
                <w:b/>
              </w:rPr>
            </w:pPr>
            <w:r w:rsidRPr="00964774">
              <w:rPr>
                <w:b/>
              </w:rPr>
              <w:t>Код контролируемой компетенции</w:t>
            </w:r>
          </w:p>
        </w:tc>
        <w:tc>
          <w:tcPr>
            <w:tcW w:w="4252" w:type="dxa"/>
          </w:tcPr>
          <w:p w:rsidR="003F4A8E" w:rsidRPr="00964774" w:rsidRDefault="003F4A8E" w:rsidP="00C13812">
            <w:pPr>
              <w:widowControl w:val="0"/>
              <w:autoSpaceDE w:val="0"/>
              <w:autoSpaceDN w:val="0"/>
              <w:adjustRightInd w:val="0"/>
              <w:contextualSpacing/>
              <w:rPr>
                <w:b/>
              </w:rPr>
            </w:pPr>
            <w:r w:rsidRPr="00964774">
              <w:rPr>
                <w:b/>
              </w:rPr>
              <w:t xml:space="preserve"> Наименование оценочного средства</w:t>
            </w:r>
          </w:p>
        </w:tc>
      </w:tr>
      <w:tr w:rsidR="003F4A8E" w:rsidRPr="00964774" w:rsidTr="00964774">
        <w:trPr>
          <w:trHeight w:val="256"/>
        </w:trPr>
        <w:tc>
          <w:tcPr>
            <w:tcW w:w="9752" w:type="dxa"/>
            <w:gridSpan w:val="4"/>
          </w:tcPr>
          <w:p w:rsidR="003F4A8E" w:rsidRPr="00964774" w:rsidRDefault="003F4A8E" w:rsidP="00C13812">
            <w:pPr>
              <w:widowControl w:val="0"/>
              <w:autoSpaceDE w:val="0"/>
              <w:autoSpaceDN w:val="0"/>
              <w:adjustRightInd w:val="0"/>
              <w:contextualSpacing/>
              <w:rPr>
                <w:b/>
              </w:rPr>
            </w:pPr>
            <w:r w:rsidRPr="00964774">
              <w:rPr>
                <w:b/>
              </w:rPr>
              <w:t xml:space="preserve">                                                                     1 семестр</w:t>
            </w:r>
          </w:p>
        </w:tc>
      </w:tr>
      <w:tr w:rsidR="003F4A8E" w:rsidRPr="00964774" w:rsidTr="00964774">
        <w:tc>
          <w:tcPr>
            <w:tcW w:w="964" w:type="dxa"/>
          </w:tcPr>
          <w:p w:rsidR="003F4A8E" w:rsidRPr="00964774" w:rsidRDefault="003F4A8E" w:rsidP="00062651">
            <w:pPr>
              <w:widowControl w:val="0"/>
              <w:numPr>
                <w:ilvl w:val="0"/>
                <w:numId w:val="3"/>
              </w:numPr>
              <w:autoSpaceDE w:val="0"/>
              <w:autoSpaceDN w:val="0"/>
              <w:adjustRightInd w:val="0"/>
              <w:ind w:left="644"/>
              <w:contextualSpacing/>
            </w:pPr>
          </w:p>
        </w:tc>
        <w:tc>
          <w:tcPr>
            <w:tcW w:w="2410" w:type="dxa"/>
          </w:tcPr>
          <w:p w:rsidR="003F4A8E" w:rsidRPr="00964774" w:rsidRDefault="003F4A8E" w:rsidP="00062651">
            <w:r w:rsidRPr="00964774">
              <w:t>Основные понятия и проблемы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pPr>
              <w:widowControl w:val="0"/>
              <w:autoSpaceDE w:val="0"/>
              <w:autoSpaceDN w:val="0"/>
              <w:adjustRightInd w:val="0"/>
              <w:contextualSpacing/>
              <w:jc w:val="both"/>
            </w:pPr>
            <w:r w:rsidRPr="00964774">
              <w:t>.</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contextualSpacing/>
            </w:pPr>
            <w:r w:rsidRPr="00964774">
              <w:t>2</w:t>
            </w:r>
          </w:p>
        </w:tc>
        <w:tc>
          <w:tcPr>
            <w:tcW w:w="2410" w:type="dxa"/>
          </w:tcPr>
          <w:p w:rsidR="003F4A8E" w:rsidRPr="00964774" w:rsidRDefault="003F4A8E" w:rsidP="00062651">
            <w:r w:rsidRPr="00964774">
              <w:t>Международный обмен товарами и услугами и его регулирование. Внешнеторговая политика различных стран в конце ХХ в.</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3</w:t>
            </w:r>
          </w:p>
        </w:tc>
        <w:tc>
          <w:tcPr>
            <w:tcW w:w="2410" w:type="dxa"/>
          </w:tcPr>
          <w:p w:rsidR="003F4A8E" w:rsidRPr="00964774" w:rsidRDefault="003F4A8E" w:rsidP="00062651">
            <w:r w:rsidRPr="00964774">
              <w:t>. Мировые рынки товаров, труда и капитала.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 xml:space="preserve">Вопросы к занятию, практическое задание </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4</w:t>
            </w:r>
          </w:p>
        </w:tc>
        <w:tc>
          <w:tcPr>
            <w:tcW w:w="2410" w:type="dxa"/>
          </w:tcPr>
          <w:p w:rsidR="003F4A8E" w:rsidRPr="00964774" w:rsidRDefault="003F4A8E" w:rsidP="00062651">
            <w:r w:rsidRPr="00964774">
              <w:t>Конкурентоспособность государств на мировом рынке.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5</w:t>
            </w:r>
          </w:p>
        </w:tc>
        <w:tc>
          <w:tcPr>
            <w:tcW w:w="2410" w:type="dxa"/>
          </w:tcPr>
          <w:p w:rsidR="003F4A8E" w:rsidRPr="00964774" w:rsidRDefault="003F4A8E" w:rsidP="00062651">
            <w:r w:rsidRPr="00964774">
              <w:t>Международная кооперация производства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6</w:t>
            </w:r>
          </w:p>
        </w:tc>
        <w:tc>
          <w:tcPr>
            <w:tcW w:w="2410" w:type="dxa"/>
          </w:tcPr>
          <w:p w:rsidR="003F4A8E" w:rsidRPr="00964774" w:rsidRDefault="003F4A8E" w:rsidP="00062651">
            <w:r w:rsidRPr="00964774">
              <w:t>Международная миграция рабочей силы</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7</w:t>
            </w:r>
          </w:p>
        </w:tc>
        <w:tc>
          <w:tcPr>
            <w:tcW w:w="2410" w:type="dxa"/>
          </w:tcPr>
          <w:p w:rsidR="003F4A8E" w:rsidRPr="00964774" w:rsidRDefault="003F4A8E" w:rsidP="00062651">
            <w:r w:rsidRPr="00964774">
              <w:t>.Международная региональная экономическая интеграция.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8</w:t>
            </w:r>
          </w:p>
        </w:tc>
        <w:tc>
          <w:tcPr>
            <w:tcW w:w="2410" w:type="dxa"/>
          </w:tcPr>
          <w:p w:rsidR="003F4A8E" w:rsidRPr="00964774" w:rsidRDefault="003F4A8E" w:rsidP="00062651">
            <w:r w:rsidRPr="00964774">
              <w:t xml:space="preserve">Валютно-финансовые инструменты и </w:t>
            </w:r>
            <w:r w:rsidRPr="00964774">
              <w:lastRenderedPageBreak/>
              <w:t>институты международных экономических отношений.</w:t>
            </w:r>
          </w:p>
        </w:tc>
        <w:tc>
          <w:tcPr>
            <w:tcW w:w="2126" w:type="dxa"/>
          </w:tcPr>
          <w:p w:rsidR="003F4A8E" w:rsidRPr="00964774" w:rsidRDefault="003F4A8E" w:rsidP="00062651">
            <w:pPr>
              <w:suppressAutoHyphens/>
              <w:jc w:val="both"/>
            </w:pPr>
            <w:r w:rsidRPr="00964774">
              <w:lastRenderedPageBreak/>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lastRenderedPageBreak/>
              <w:t>9</w:t>
            </w:r>
          </w:p>
        </w:tc>
        <w:tc>
          <w:tcPr>
            <w:tcW w:w="2410" w:type="dxa"/>
          </w:tcPr>
          <w:p w:rsidR="003F4A8E" w:rsidRPr="00964774" w:rsidRDefault="003F4A8E" w:rsidP="00062651">
            <w:r w:rsidRPr="00964774">
              <w:t>Международные экономические организации и соглашения.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E82294" w:rsidTr="00964774">
        <w:tc>
          <w:tcPr>
            <w:tcW w:w="964" w:type="dxa"/>
          </w:tcPr>
          <w:p w:rsidR="003F4A8E" w:rsidRPr="00964774" w:rsidRDefault="003F4A8E" w:rsidP="00062651">
            <w:pPr>
              <w:widowControl w:val="0"/>
              <w:autoSpaceDE w:val="0"/>
              <w:autoSpaceDN w:val="0"/>
              <w:adjustRightInd w:val="0"/>
              <w:contextualSpacing/>
            </w:pPr>
            <w:r w:rsidRPr="00964774">
              <w:t>10</w:t>
            </w:r>
          </w:p>
        </w:tc>
        <w:tc>
          <w:tcPr>
            <w:tcW w:w="2410" w:type="dxa"/>
          </w:tcPr>
          <w:p w:rsidR="003F4A8E" w:rsidRPr="00964774" w:rsidRDefault="003F4A8E" w:rsidP="00062651">
            <w:r w:rsidRPr="00964774">
              <w:t>Макроэкономическое равновесие в открытой экономике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E82294" w:rsidRDefault="003F4A8E" w:rsidP="00062651">
            <w:pPr>
              <w:widowControl w:val="0"/>
              <w:autoSpaceDE w:val="0"/>
              <w:autoSpaceDN w:val="0"/>
              <w:adjustRightInd w:val="0"/>
              <w:contextualSpacing/>
              <w:jc w:val="both"/>
            </w:pPr>
            <w:r w:rsidRPr="00964774">
              <w:t>Вопросы к занятию, практическое задание</w:t>
            </w:r>
          </w:p>
        </w:tc>
      </w:tr>
    </w:tbl>
    <w:p w:rsidR="003F4A8E" w:rsidRPr="00E82294" w:rsidRDefault="003F4A8E" w:rsidP="00C13812">
      <w:pPr>
        <w:pStyle w:val="a3"/>
        <w:ind w:left="1069"/>
        <w:jc w:val="both"/>
        <w:rPr>
          <w:b/>
          <w:iCs/>
        </w:rPr>
      </w:pPr>
    </w:p>
    <w:p w:rsidR="003F4A8E" w:rsidRPr="00964774" w:rsidRDefault="003F4A8E" w:rsidP="00F477D8">
      <w:pPr>
        <w:autoSpaceDE w:val="0"/>
        <w:autoSpaceDN w:val="0"/>
        <w:adjustRightInd w:val="0"/>
        <w:ind w:left="-567"/>
        <w:jc w:val="both"/>
        <w:rPr>
          <w:b/>
          <w:bCs/>
          <w:iCs/>
        </w:rPr>
      </w:pPr>
      <w:r w:rsidRPr="009647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
        </w:rPr>
      </w:pPr>
      <w:r w:rsidRPr="00964774">
        <w:rPr>
          <w:b/>
          <w:bCs/>
          <w:lang w:eastAsia="en-US"/>
        </w:rPr>
        <w:t>Тема 1.</w:t>
      </w:r>
      <w:r w:rsidRPr="00964774">
        <w:rPr>
          <w:b/>
        </w:rPr>
        <w:t>Основные понятия и проблемы международных экономических отношений</w:t>
      </w: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pStyle w:val="a3"/>
        <w:ind w:left="-567"/>
        <w:jc w:val="both"/>
      </w:pPr>
      <w:r w:rsidRPr="00964774">
        <w:t>1.Значение МЭО сегодня.</w:t>
      </w:r>
    </w:p>
    <w:p w:rsidR="003F4A8E" w:rsidRPr="00964774" w:rsidRDefault="003F4A8E" w:rsidP="00F477D8">
      <w:pPr>
        <w:pStyle w:val="a3"/>
        <w:ind w:left="-567"/>
        <w:jc w:val="both"/>
      </w:pPr>
      <w:r w:rsidRPr="00964774">
        <w:t>2.Экономическая глобализация.</w:t>
      </w:r>
    </w:p>
    <w:p w:rsidR="003F4A8E" w:rsidRPr="00964774" w:rsidRDefault="003F4A8E" w:rsidP="00F477D8">
      <w:pPr>
        <w:pStyle w:val="a3"/>
        <w:ind w:left="-567"/>
        <w:jc w:val="both"/>
      </w:pPr>
      <w:r w:rsidRPr="00964774">
        <w:t>3.Участие России в МЭО.</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pacing w:line="360" w:lineRule="auto"/>
        <w:ind w:left="-567"/>
        <w:jc w:val="both"/>
        <w:rPr>
          <w:b/>
        </w:rPr>
      </w:pPr>
      <w:r w:rsidRPr="00964774">
        <w:rPr>
          <w:b/>
        </w:rPr>
        <w:t>Тесты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Укажите основной стимул участия отечественных производите</w:t>
      </w:r>
      <w:r w:rsidRPr="00964774">
        <w:rPr>
          <w:color w:val="000000"/>
          <w:szCs w:val="20"/>
        </w:rPr>
        <w:softHyphen/>
        <w:t>лей в международном разделении труда: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доступ к источникам сырья и энергии;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снижение издержек;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получение доступа к новым знаниям и технологиям;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доступ к дешевой рабочей силе.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Воздействие современной научно-технической революции на международное разделение труда (МРТ) выразилось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массовом производстве, которое стало основным направлени</w:t>
      </w:r>
      <w:r w:rsidRPr="00964774">
        <w:rPr>
          <w:color w:val="000000"/>
          <w:szCs w:val="20"/>
        </w:rPr>
        <w:softHyphen/>
        <w:t>ем       МРТ;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международном обмене патентами и технологиями;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обмен </w:t>
      </w:r>
      <w:proofErr w:type="spellStart"/>
      <w:r w:rsidRPr="00964774">
        <w:rPr>
          <w:color w:val="000000"/>
          <w:szCs w:val="20"/>
        </w:rPr>
        <w:t>нанотехнологиями</w:t>
      </w:r>
      <w:proofErr w:type="spellEnd"/>
      <w:r w:rsidRPr="00964774">
        <w:rPr>
          <w:color w:val="000000"/>
          <w:szCs w:val="20"/>
        </w:rPr>
        <w:t>;</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развитии сферы услуг.</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Международное разделение труда сопровождается: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снижением совокупных издержек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перемещением части факторов производства в экспортный сектор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увеличением спроса на иностранные товары;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Мировое хозяйство как совокупность взаимосвязанных и взаи</w:t>
      </w:r>
      <w:r w:rsidRPr="00964774">
        <w:rPr>
          <w:color w:val="000000"/>
          <w:szCs w:val="20"/>
        </w:rPr>
        <w:softHyphen/>
        <w:t>мозависимых национальных экономик сформировалось: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в начале </w:t>
      </w:r>
      <w:r w:rsidRPr="00964774">
        <w:rPr>
          <w:color w:val="000000"/>
          <w:szCs w:val="20"/>
          <w:lang w:val="en-US"/>
        </w:rPr>
        <w:t>XVII</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в середине </w:t>
      </w:r>
      <w:r w:rsidRPr="00964774">
        <w:rPr>
          <w:color w:val="000000"/>
          <w:szCs w:val="20"/>
          <w:lang w:val="en-US"/>
        </w:rPr>
        <w:t>XX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в) в конце </w:t>
      </w:r>
      <w:r w:rsidRPr="00964774">
        <w:rPr>
          <w:color w:val="000000"/>
          <w:szCs w:val="20"/>
          <w:lang w:val="en-US"/>
        </w:rPr>
        <w:t>XIX</w:t>
      </w:r>
      <w:r w:rsidRPr="00964774">
        <w:rPr>
          <w:color w:val="000000"/>
          <w:szCs w:val="20"/>
        </w:rPr>
        <w:t xml:space="preserve"> — начале </w:t>
      </w:r>
      <w:r w:rsidRPr="00964774">
        <w:rPr>
          <w:color w:val="000000"/>
          <w:szCs w:val="20"/>
          <w:lang w:val="en-US"/>
        </w:rPr>
        <w:t>XX</w:t>
      </w:r>
      <w:r w:rsidRPr="00964774">
        <w:rPr>
          <w:color w:val="000000"/>
          <w:szCs w:val="20"/>
        </w:rPr>
        <w:t xml:space="preserve">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 начале </w:t>
      </w:r>
      <w:r w:rsidRPr="00964774">
        <w:rPr>
          <w:color w:val="000000"/>
          <w:szCs w:val="20"/>
          <w:lang w:val="en-US"/>
        </w:rPr>
        <w:t>XIX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Мировое хозяйство охватывает: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мировой рынок;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мировое производство;</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lastRenderedPageBreak/>
        <w:t>в) мировое производство и мировую сферу обращения;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международное движение товаров и услуг.</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6. Мировой рынок представляет собой: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сумму национальных рынков;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особую сферу рыночных отношений, переросших националь</w:t>
      </w:r>
      <w:r w:rsidRPr="00964774">
        <w:rPr>
          <w:color w:val="000000"/>
          <w:szCs w:val="20"/>
        </w:rPr>
        <w:softHyphen/>
        <w:t>ные границы;</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в) интеграцию национального хозяйства в мировой процесс про</w:t>
      </w:r>
      <w:r w:rsidRPr="00964774">
        <w:rPr>
          <w:color w:val="000000"/>
          <w:szCs w:val="20"/>
        </w:rPr>
        <w:softHyphen/>
        <w:t>изводства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все компании участвующие в мировом рынке.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7.Структура мирового рынка по сравнению с национальным внутренним рынком: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более узкая, так как на мировой рынок попадают не все наци</w:t>
      </w:r>
      <w:r w:rsidRPr="00964774">
        <w:rPr>
          <w:color w:val="000000"/>
          <w:szCs w:val="20"/>
        </w:rPr>
        <w:softHyphen/>
        <w:t>ональные товары, а только их наиболее конкурентоспособная часть;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более широкая, так как она включает в себя специальные до</w:t>
      </w:r>
      <w:r w:rsidRPr="00964774">
        <w:rPr>
          <w:color w:val="000000"/>
          <w:szCs w:val="20"/>
        </w:rPr>
        <w:softHyphen/>
        <w:t>полнительные блоки, обслуживающие потребности исключительно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совпадает со структурой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более диверсифицированная, так как ориентирована на более широкий круг потребностей.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8. Открытая экономика предполагает: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высокий уровень развития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благоприятный инвестиционный климат;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стирание национальных границ;</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подчинение национальной экономики экономическим интере</w:t>
      </w:r>
      <w:r w:rsidRPr="00964774">
        <w:rPr>
          <w:color w:val="000000"/>
          <w:szCs w:val="20"/>
        </w:rPr>
        <w:softHyphen/>
        <w:t>сам ТНК.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9. Традиционными количественными показателями открытости экономики являются:</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а) экспортная квота;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квотирование 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внешнеторговая квота;</w:t>
      </w:r>
    </w:p>
    <w:p w:rsidR="003F4A8E" w:rsidRPr="00964774" w:rsidRDefault="003F4A8E" w:rsidP="00F477D8">
      <w:pPr>
        <w:ind w:left="-567"/>
        <w:jc w:val="both"/>
        <w:rPr>
          <w:color w:val="000000"/>
          <w:szCs w:val="20"/>
        </w:rPr>
      </w:pPr>
      <w:r w:rsidRPr="00964774">
        <w:rPr>
          <w:color w:val="000000"/>
          <w:szCs w:val="20"/>
        </w:rPr>
        <w:t>г) объем реэкспорта;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10. Тенденции роста открытости экономики наблюдаются: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при повышении экономического развития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при возрастании потребности в ресурсах, недостающих стране для успешного экономического роста;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при возрастании потребности в иностранной экономической помощи;</w:t>
      </w:r>
    </w:p>
    <w:p w:rsidR="003F4A8E" w:rsidRPr="00964774" w:rsidRDefault="003F4A8E" w:rsidP="00F477D8">
      <w:pPr>
        <w:ind w:left="-567"/>
        <w:jc w:val="both"/>
        <w:rPr>
          <w:color w:val="000000"/>
          <w:szCs w:val="20"/>
        </w:rPr>
      </w:pPr>
      <w:r w:rsidRPr="00964774">
        <w:rPr>
          <w:color w:val="000000"/>
          <w:szCs w:val="20"/>
        </w:rPr>
        <w:t xml:space="preserve">  г) не связаны с результатами экономического роста. </w:t>
      </w:r>
    </w:p>
    <w:p w:rsidR="003F4A8E" w:rsidRPr="00964774" w:rsidRDefault="003F4A8E" w:rsidP="00F477D8">
      <w:pPr>
        <w:ind w:left="-567"/>
        <w:jc w:val="both"/>
        <w:rPr>
          <w:color w:val="000000"/>
          <w:szCs w:val="20"/>
        </w:rPr>
      </w:pPr>
      <w:r w:rsidRPr="00964774">
        <w:rPr>
          <w:color w:val="000000"/>
          <w:szCs w:val="20"/>
        </w:rPr>
        <w:t>Выберите один наиболее верный вариант.</w:t>
      </w:r>
    </w:p>
    <w:p w:rsidR="003F4A8E" w:rsidRPr="00F17CC5" w:rsidRDefault="003F4A8E" w:rsidP="00F477D8">
      <w:pPr>
        <w:ind w:left="-567"/>
        <w:jc w:val="both"/>
        <w:rPr>
          <w:color w:val="000000"/>
          <w:szCs w:val="20"/>
          <w:highlight w:val="lightGray"/>
        </w:rPr>
      </w:pPr>
    </w:p>
    <w:p w:rsidR="003F4A8E" w:rsidRPr="00E82294" w:rsidRDefault="003F4A8E" w:rsidP="00F477D8">
      <w:pPr>
        <w:pStyle w:val="1"/>
        <w:tabs>
          <w:tab w:val="left" w:pos="317"/>
        </w:tabs>
        <w:spacing w:after="0" w:line="240" w:lineRule="auto"/>
        <w:ind w:left="-567"/>
        <w:jc w:val="both"/>
        <w:rPr>
          <w:rFonts w:ascii="Times New Roman" w:hAnsi="Times New Roman"/>
          <w:color w:val="000000"/>
          <w:spacing w:val="2"/>
          <w:sz w:val="24"/>
          <w:szCs w:val="24"/>
        </w:rPr>
      </w:pPr>
    </w:p>
    <w:p w:rsidR="003F4A8E" w:rsidRPr="00964774" w:rsidRDefault="003F4A8E" w:rsidP="00F477D8">
      <w:pPr>
        <w:pStyle w:val="1"/>
        <w:spacing w:after="0" w:line="240" w:lineRule="auto"/>
        <w:ind w:left="-567"/>
        <w:jc w:val="both"/>
        <w:rPr>
          <w:rFonts w:ascii="Times New Roman" w:hAnsi="Times New Roman"/>
          <w:b/>
          <w:color w:val="000000"/>
          <w:spacing w:val="2"/>
          <w:sz w:val="24"/>
          <w:szCs w:val="24"/>
        </w:rPr>
      </w:pPr>
      <w:r w:rsidRPr="00964774">
        <w:rPr>
          <w:rFonts w:ascii="Times New Roman" w:hAnsi="Times New Roman"/>
          <w:b/>
          <w:color w:val="000000"/>
          <w:spacing w:val="2"/>
          <w:sz w:val="24"/>
          <w:szCs w:val="24"/>
        </w:rPr>
        <w:t xml:space="preserve">Тема 2. </w:t>
      </w:r>
      <w:r w:rsidRPr="00964774">
        <w:rPr>
          <w:rFonts w:ascii="Times New Roman" w:hAnsi="Times New Roman"/>
          <w:b/>
          <w:sz w:val="24"/>
          <w:szCs w:val="24"/>
          <w:lang w:eastAsia="ru-RU"/>
        </w:rPr>
        <w:t>Международный обмен товарами и услугами и его регулирование. Внешнеторговая политика различных стран в ХХ1 в.</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ind w:left="-567"/>
        <w:jc w:val="both"/>
        <w:rPr>
          <w:bCs/>
          <w:i/>
          <w:lang w:eastAsia="en-US"/>
        </w:rPr>
      </w:pPr>
    </w:p>
    <w:p w:rsidR="003F4A8E" w:rsidRPr="00964774" w:rsidRDefault="003F4A8E" w:rsidP="00F477D8">
      <w:pPr>
        <w:widowControl w:val="0"/>
        <w:tabs>
          <w:tab w:val="left" w:pos="0"/>
          <w:tab w:val="left" w:pos="284"/>
        </w:tabs>
        <w:ind w:left="-567"/>
        <w:jc w:val="both"/>
      </w:pPr>
      <w:r w:rsidRPr="00964774">
        <w:t>1.Лизинг как способ содействия развитию внешнеэкономических связей.</w:t>
      </w:r>
    </w:p>
    <w:p w:rsidR="003F4A8E" w:rsidRPr="00964774" w:rsidRDefault="003F4A8E" w:rsidP="00F477D8">
      <w:pPr>
        <w:widowControl w:val="0"/>
        <w:tabs>
          <w:tab w:val="left" w:pos="0"/>
          <w:tab w:val="left" w:pos="284"/>
        </w:tabs>
        <w:ind w:left="-567"/>
        <w:jc w:val="both"/>
        <w:rPr>
          <w:color w:val="000000"/>
        </w:rPr>
      </w:pPr>
      <w:r w:rsidRPr="00964774">
        <w:t>2.Особенности внешнеторговой политики различных стран.</w:t>
      </w:r>
    </w:p>
    <w:p w:rsidR="003F4A8E" w:rsidRPr="00964774" w:rsidRDefault="003F4A8E" w:rsidP="001F1647">
      <w:pPr>
        <w:tabs>
          <w:tab w:val="left" w:pos="0"/>
          <w:tab w:val="left" w:pos="284"/>
        </w:tabs>
        <w:autoSpaceDE w:val="0"/>
        <w:autoSpaceDN w:val="0"/>
        <w:adjustRightInd w:val="0"/>
        <w:ind w:left="-567"/>
        <w:jc w:val="both"/>
      </w:pPr>
      <w:r w:rsidRPr="001F1647">
        <w:t>3.Цифровизация мировой экономики.</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По классификации МВФ к группе развитых стран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США;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Канада;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Италия;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 состав группы стран «большой семерки» входят: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lastRenderedPageBreak/>
        <w:t>а) Франция;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Австрия;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Нидерланды;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Норвегия;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По классификации МВФ к группе стран с переходной эконо</w:t>
      </w:r>
      <w:r w:rsidRPr="00964774">
        <w:rPr>
          <w:color w:val="000000"/>
          <w:szCs w:val="20"/>
        </w:rPr>
        <w:softHyphen/>
        <w:t>микой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Венесуэла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Украина;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Таиланд;</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По классификации МВФ к группе развивающихся стран отно</w:t>
      </w:r>
      <w:r w:rsidRPr="00964774">
        <w:rPr>
          <w:color w:val="000000"/>
          <w:szCs w:val="20"/>
        </w:rPr>
        <w:softHyphen/>
        <w:t>сят: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Марокко;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Египет;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К числу резидентов страны не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работающие мигранты, если они проживают в данной стране более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б) предприятия с участием иностранного капитала, работающие </w:t>
      </w:r>
      <w:r>
        <w:rPr>
          <w:color w:val="000000"/>
          <w:szCs w:val="20"/>
        </w:rPr>
        <w:t>на</w:t>
      </w:r>
      <w:r w:rsidRPr="00964774">
        <w:rPr>
          <w:color w:val="000000"/>
          <w:szCs w:val="20"/>
        </w:rPr>
        <w:tab/>
        <w:t>внутреннем рынке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мигранты, работающие по контракту в течение 3 месяцев;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спортсмены других стран с контрактом в два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6. Высокоразвитые страны являются важнейшими импортерами </w:t>
      </w:r>
      <w:proofErr w:type="spellStart"/>
      <w:r w:rsidRPr="00964774">
        <w:rPr>
          <w:color w:val="000000"/>
          <w:szCs w:val="20"/>
        </w:rPr>
        <w:t>несырьевых</w:t>
      </w:r>
      <w:proofErr w:type="spellEnd"/>
      <w:r w:rsidRPr="00964774">
        <w:rPr>
          <w:color w:val="000000"/>
          <w:szCs w:val="20"/>
        </w:rPr>
        <w:t xml:space="preserve"> товаров мира, потому что:</w:t>
      </w:r>
    </w:p>
    <w:p w:rsidR="003F4A8E" w:rsidRPr="00964774" w:rsidRDefault="003F4A8E" w:rsidP="00F477D8">
      <w:pPr>
        <w:ind w:left="-567"/>
        <w:jc w:val="both"/>
        <w:rPr>
          <w:color w:val="000000"/>
          <w:szCs w:val="20"/>
        </w:rPr>
      </w:pPr>
      <w:r w:rsidRPr="00964774">
        <w:rPr>
          <w:color w:val="000000"/>
          <w:szCs w:val="20"/>
        </w:rPr>
        <w:t xml:space="preserve">  а) не в состоянии сами производить импортируемую продукцию;</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производство у себя обходилось бы дороже;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обладают высокой емкостью совокупного спроса;</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г) их правительства стимулируют товарный импорт.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7.  Высокоразвитые страны являются важнейшими импортерами международного капитала, потому что: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их правительства создают и используют специальные програм</w:t>
      </w:r>
      <w:r w:rsidRPr="00964774">
        <w:rPr>
          <w:color w:val="000000"/>
          <w:szCs w:val="20"/>
        </w:rPr>
        <w:softHyphen/>
        <w:t xml:space="preserve">мы </w:t>
      </w:r>
      <w:r w:rsidRPr="00964774">
        <w:rPr>
          <w:color w:val="000000"/>
          <w:szCs w:val="20"/>
        </w:rPr>
        <w:tab/>
        <w:t>привлечения иностранного капитала;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их емкие внутренние рынки обладают привлекательным ин</w:t>
      </w:r>
      <w:r w:rsidRPr="00964774">
        <w:rPr>
          <w:color w:val="000000"/>
          <w:szCs w:val="20"/>
        </w:rPr>
        <w:softHyphen/>
        <w:t xml:space="preserve">вестиционным </w:t>
      </w:r>
      <w:r w:rsidRPr="00964774">
        <w:rPr>
          <w:color w:val="000000"/>
          <w:szCs w:val="20"/>
        </w:rPr>
        <w:tab/>
        <w:t>климатом;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их рынки обладают меньшим накалом конкуренции;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их рынки имеют более низкие издержки производства.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8.Многие развивающиеся страны находятся в «ловушке беднос</w:t>
      </w:r>
      <w:r w:rsidRPr="00964774">
        <w:rPr>
          <w:color w:val="000000"/>
          <w:szCs w:val="20"/>
        </w:rPr>
        <w:softHyphen/>
        <w:t>ти», так как:</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темпы роста их населения опережают темпы роста произ</w:t>
      </w:r>
      <w:r w:rsidRPr="00964774">
        <w:rPr>
          <w:color w:val="000000"/>
          <w:szCs w:val="20"/>
        </w:rPr>
        <w:softHyphen/>
        <w:t>водства;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б) низкие доходы населения не продуцируют сбережений, необходимых для </w:t>
      </w:r>
      <w:r w:rsidRPr="00964774">
        <w:rPr>
          <w:color w:val="000000"/>
          <w:szCs w:val="20"/>
        </w:rPr>
        <w:tab/>
        <w:t>интенсивного инвестиционного процесса;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в) обладают низкой емкостью внутреннего рынка;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г) все перечисленное верно.</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9. Догоняющая модель развития не предполагает:</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ориентацию исключительно на либеральные программы;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б) структурные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в) ориентацию на использование новейших индустриальных и </w:t>
      </w:r>
      <w:r w:rsidRPr="00964774">
        <w:rPr>
          <w:color w:val="000000"/>
          <w:szCs w:val="20"/>
        </w:rPr>
        <w:tab/>
        <w:t>технологических достижений;</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выдвижение приоритетов развития образования и науки.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10.  Страны переходной экономики провели следующие рыноч</w:t>
      </w:r>
      <w:r w:rsidRPr="00964774">
        <w:rPr>
          <w:color w:val="000000"/>
          <w:szCs w:val="20"/>
        </w:rPr>
        <w:softHyphen/>
        <w:t>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а) создали слой частных собственников через приватизацию госу</w:t>
      </w:r>
      <w:r w:rsidRPr="00964774">
        <w:rPr>
          <w:color w:val="000000"/>
          <w:szCs w:val="20"/>
        </w:rPr>
        <w:softHyphen/>
        <w:t xml:space="preserve">дарственной </w:t>
      </w:r>
      <w:r w:rsidRPr="00964774">
        <w:rPr>
          <w:color w:val="000000"/>
          <w:szCs w:val="20"/>
        </w:rPr>
        <w:tab/>
        <w:t>собственности;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б) ликвидировали монополию государства на внешнеторговую </w:t>
      </w:r>
      <w:r w:rsidRPr="00964774">
        <w:rPr>
          <w:color w:val="000000"/>
          <w:szCs w:val="20"/>
        </w:rPr>
        <w:tab/>
        <w:t>деятельность;</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в) сформировали свободные рыночные цены;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все верно.</w:t>
      </w:r>
    </w:p>
    <w:p w:rsidR="003F4A8E" w:rsidRPr="00E82294" w:rsidRDefault="003F4A8E" w:rsidP="00F3648D">
      <w:pPr>
        <w:widowControl w:val="0"/>
        <w:autoSpaceDE w:val="0"/>
        <w:autoSpaceDN w:val="0"/>
        <w:adjustRightInd w:val="0"/>
        <w:ind w:left="-709" w:right="-92"/>
        <w:jc w:val="both"/>
        <w:rPr>
          <w:b/>
        </w:rPr>
      </w:pPr>
    </w:p>
    <w:p w:rsidR="003F4A8E" w:rsidRPr="00964774" w:rsidRDefault="003F4A8E" w:rsidP="00964774">
      <w:pPr>
        <w:pStyle w:val="1"/>
        <w:spacing w:after="0" w:line="240" w:lineRule="auto"/>
        <w:ind w:left="-426" w:right="-92"/>
        <w:jc w:val="both"/>
        <w:rPr>
          <w:rFonts w:ascii="Times New Roman" w:hAnsi="Times New Roman"/>
          <w:b/>
          <w:sz w:val="24"/>
          <w:szCs w:val="24"/>
          <w:lang w:eastAsia="ru-RU"/>
        </w:rPr>
      </w:pPr>
      <w:r w:rsidRPr="00964774">
        <w:rPr>
          <w:rFonts w:ascii="Times New Roman" w:hAnsi="Times New Roman"/>
          <w:b/>
          <w:color w:val="000000"/>
          <w:spacing w:val="2"/>
          <w:sz w:val="24"/>
          <w:szCs w:val="24"/>
        </w:rPr>
        <w:lastRenderedPageBreak/>
        <w:t>Тема 3</w:t>
      </w:r>
      <w:r w:rsidRPr="00964774">
        <w:rPr>
          <w:rFonts w:ascii="Times New Roman" w:hAnsi="Times New Roman"/>
          <w:color w:val="000000"/>
          <w:spacing w:val="2"/>
          <w:sz w:val="24"/>
          <w:szCs w:val="24"/>
        </w:rPr>
        <w:t xml:space="preserve">. </w:t>
      </w:r>
      <w:r w:rsidRPr="00964774">
        <w:rPr>
          <w:rFonts w:ascii="Times New Roman" w:hAnsi="Times New Roman"/>
          <w:b/>
          <w:sz w:val="24"/>
          <w:szCs w:val="24"/>
          <w:lang w:eastAsia="ru-RU"/>
        </w:rPr>
        <w:t xml:space="preserve">Мировые рынки товаров, труда и капитала </w:t>
      </w:r>
    </w:p>
    <w:p w:rsidR="003F4A8E" w:rsidRPr="00964774" w:rsidRDefault="003F4A8E" w:rsidP="00964774">
      <w:pPr>
        <w:pStyle w:val="1"/>
        <w:spacing w:after="0" w:line="240" w:lineRule="auto"/>
        <w:ind w:left="-426" w:right="-92"/>
        <w:jc w:val="both"/>
        <w:rPr>
          <w:rFonts w:ascii="Times New Roman" w:hAnsi="Times New Roman"/>
          <w:bCs/>
          <w:i/>
        </w:rPr>
      </w:pPr>
      <w:r w:rsidRPr="00964774">
        <w:rPr>
          <w:rFonts w:ascii="Times New Roman" w:hAnsi="Times New Roman"/>
          <w:bCs/>
          <w:i/>
        </w:rPr>
        <w:t>Вопросы к занятию</w:t>
      </w:r>
    </w:p>
    <w:p w:rsidR="003F4A8E" w:rsidRPr="00964774" w:rsidRDefault="003F4A8E" w:rsidP="00964774">
      <w:pPr>
        <w:widowControl w:val="0"/>
        <w:autoSpaceDE w:val="0"/>
        <w:autoSpaceDN w:val="0"/>
        <w:adjustRightInd w:val="0"/>
        <w:ind w:left="-426" w:right="-92"/>
        <w:jc w:val="both"/>
        <w:rPr>
          <w:b/>
        </w:rPr>
      </w:pP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1. Мировые рынки товаров.</w:t>
      </w: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2. Международное движение капитала</w:t>
      </w:r>
    </w:p>
    <w:p w:rsidR="003F4A8E" w:rsidRPr="00964774" w:rsidRDefault="003F4A8E" w:rsidP="00964774">
      <w:pPr>
        <w:widowControl w:val="0"/>
        <w:autoSpaceDE w:val="0"/>
        <w:autoSpaceDN w:val="0"/>
        <w:adjustRightInd w:val="0"/>
        <w:ind w:left="-426" w:right="-92"/>
        <w:jc w:val="both"/>
      </w:pPr>
      <w:r w:rsidRPr="00964774">
        <w:rPr>
          <w:color w:val="000000"/>
        </w:rPr>
        <w:t>3.</w:t>
      </w:r>
      <w:r w:rsidRPr="00964774">
        <w:t xml:space="preserve"> Рынки труда.</w:t>
      </w:r>
    </w:p>
    <w:p w:rsidR="003F4A8E" w:rsidRPr="00964774" w:rsidRDefault="003F4A8E" w:rsidP="00964774">
      <w:pPr>
        <w:spacing w:line="360" w:lineRule="auto"/>
        <w:ind w:left="-426" w:right="-92"/>
        <w:jc w:val="both"/>
        <w:rPr>
          <w:i/>
        </w:rPr>
      </w:pPr>
      <w:r w:rsidRPr="00964774">
        <w:rPr>
          <w:i/>
        </w:rPr>
        <w:t>Практическое задание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1. Какую теорию характеризует следующее выражение?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ab/>
        <w:t>«Если какая-либо чужая страна может снабжать нас каким-либо товаром по более низкой цене, чем мы сами в состоянии изготовлять его, гораздо лучше покупать у нее на некоторую часть продукта на</w:t>
      </w:r>
      <w:r w:rsidRPr="00964774">
        <w:rPr>
          <w:color w:val="000000"/>
          <w:szCs w:val="20"/>
        </w:rPr>
        <w:softHyphen/>
        <w:t>шего собственного промышленного труда, прилагаемого в той области, в которой мы обладаем некоторым преимуществом»:</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а) теория </w:t>
      </w:r>
      <w:proofErr w:type="spellStart"/>
      <w:r w:rsidRPr="00964774">
        <w:rPr>
          <w:color w:val="000000"/>
          <w:szCs w:val="20"/>
        </w:rPr>
        <w:t>Хекшера</w:t>
      </w:r>
      <w:proofErr w:type="spellEnd"/>
      <w:r w:rsidRPr="00964774">
        <w:rPr>
          <w:color w:val="000000"/>
          <w:szCs w:val="20"/>
        </w:rPr>
        <w:t xml:space="preserve"> - Олина;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теория жизненного цикла 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теория абсолютных преимуществ А. Смита;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г) теория относительных преимуществ Д. </w:t>
      </w:r>
      <w:proofErr w:type="spellStart"/>
      <w:r w:rsidRPr="00964774">
        <w:rPr>
          <w:color w:val="000000"/>
          <w:szCs w:val="20"/>
        </w:rPr>
        <w:t>Рикардо</w:t>
      </w:r>
      <w:proofErr w:type="spellEnd"/>
      <w:r w:rsidRPr="00964774">
        <w:rPr>
          <w:color w:val="000000"/>
          <w:szCs w:val="20"/>
        </w:rPr>
        <w:t>.</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2. Сравнительные преимущества нации определяются: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общим уровнем издержек производства в обществе;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б) количеством ресурсов страны, затрачиваемых на производство единицы </w:t>
      </w:r>
      <w:r w:rsidRPr="00964774">
        <w:rPr>
          <w:color w:val="000000"/>
          <w:szCs w:val="20"/>
        </w:rPr>
        <w:tab/>
        <w:t>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альтернативными издержками производства единицы продук</w:t>
      </w:r>
      <w:r w:rsidRPr="00964774">
        <w:rPr>
          <w:color w:val="000000"/>
          <w:szCs w:val="20"/>
        </w:rPr>
        <w:softHyphen/>
        <w:t xml:space="preserve">ции разных </w:t>
      </w:r>
      <w:r w:rsidRPr="00964774">
        <w:rPr>
          <w:color w:val="000000"/>
          <w:szCs w:val="20"/>
        </w:rPr>
        <w:tab/>
        <w:t>отраслей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уровнем специализации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3.Используя ответы на тест 3, продумайте следующие выводы. В долгосрочной перспективе при интенсификации внешнеторгового обмена такого рода выигрыши или проигрыши владельцев факторов производства (экспортного и импортозамещающего направления):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могут усилиться;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сгладятся;</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по имеющимся исходным данным невозможно дать ответ;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уменьшатся.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4.Согласно теории жизненного цикла товара, внешняя торговля эффективна, если товар проходит: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период становления и развития;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исключительно период стандартизации;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исключительно период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период стандартизации и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5. Согласно теореме </w:t>
      </w:r>
      <w:proofErr w:type="spellStart"/>
      <w:r w:rsidRPr="00964774">
        <w:rPr>
          <w:color w:val="000000"/>
          <w:szCs w:val="20"/>
        </w:rPr>
        <w:t>Рыбчинского</w:t>
      </w:r>
      <w:proofErr w:type="spellEnd"/>
      <w:r w:rsidRPr="00964774">
        <w:rPr>
          <w:color w:val="000000"/>
          <w:szCs w:val="20"/>
        </w:rPr>
        <w:t xml:space="preserve"> экспорт товаров: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дает импульс развитию всего народного хозяйства;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способствует росту внутреннего рынка;</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 xml:space="preserve">в) может вести к однобокому развитию экспортного производства в ущерб </w:t>
      </w:r>
      <w:r w:rsidRPr="00964774">
        <w:rPr>
          <w:color w:val="000000"/>
          <w:szCs w:val="20"/>
        </w:rPr>
        <w:tab/>
        <w:t>развитию остальных хозяйств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 г) увеличивается с ростом используемых факторов.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6.  Теория технологического разрыва объясняет выгоды внешней торговли 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международном рынке свободной конкуренции;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международном рынке монополистической конкуренции;</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любом международном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всем мировом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7. Теория национальных конкурентных преимуществ М. Портера объясняет возможность получать монополистическую прибыль:</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исключительно во внешней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на национальном рынке и реализовать ее на международном;</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lastRenderedPageBreak/>
        <w:t>в)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во всей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8.  Теория национальных конкурентных преимуществ М. Пор</w:t>
      </w:r>
      <w:r w:rsidRPr="00964774">
        <w:rPr>
          <w:color w:val="000000"/>
          <w:szCs w:val="20"/>
        </w:rPr>
        <w:softHyphen/>
        <w:t>тера объясняет успехи наиболее активных стран-экспортеров за счет: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преимуществ качественных характеристик, экспортируемых то</w:t>
      </w:r>
      <w:r w:rsidRPr="00964774">
        <w:rPr>
          <w:color w:val="000000"/>
          <w:szCs w:val="20"/>
        </w:rPr>
        <w:softHyphen/>
        <w:t>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преимуществ используемых бизнес-стратегий;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наличием поддерживающих и дополняющих отраслей;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9. К возможным национальным проигрышам от внешней торгов</w:t>
      </w:r>
      <w:r w:rsidRPr="00964774">
        <w:rPr>
          <w:color w:val="000000"/>
          <w:szCs w:val="20"/>
        </w:rPr>
        <w:softHyphen/>
        <w:t>ли   относятся: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устойчивость экономики страны из-за зависимости ее экс</w:t>
      </w:r>
      <w:r w:rsidRPr="00964774">
        <w:rPr>
          <w:color w:val="000000"/>
          <w:szCs w:val="20"/>
        </w:rPr>
        <w:softHyphen/>
        <w:t xml:space="preserve">порта от </w:t>
      </w:r>
      <w:r w:rsidRPr="00964774">
        <w:rPr>
          <w:color w:val="000000"/>
          <w:szCs w:val="20"/>
        </w:rPr>
        <w:tab/>
        <w:t>конъюнктуры мирового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угрозы импортируемой дефляции;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однобокая специализация неразвитой экспортно-ориентиро</w:t>
      </w:r>
      <w:r w:rsidRPr="00964774">
        <w:rPr>
          <w:color w:val="000000"/>
          <w:szCs w:val="20"/>
        </w:rPr>
        <w:softHyphen/>
        <w:t>ванной страны при слабой диверсификации национального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  г) потери национальных производителей, вынужденных уйти с рынка под </w:t>
      </w:r>
      <w:r w:rsidRPr="00964774">
        <w:rPr>
          <w:color w:val="000000"/>
          <w:szCs w:val="20"/>
        </w:rPr>
        <w:tab/>
        <w:t>натиском конкурентоспособного импортера.</w:t>
      </w:r>
    </w:p>
    <w:p w:rsidR="003F4A8E" w:rsidRPr="00964774" w:rsidRDefault="003F4A8E" w:rsidP="00964774">
      <w:pPr>
        <w:ind w:left="-426" w:right="-92"/>
        <w:jc w:val="both"/>
        <w:rPr>
          <w:color w:val="000000"/>
          <w:szCs w:val="20"/>
        </w:rPr>
      </w:pPr>
      <w:r w:rsidRPr="00964774">
        <w:rPr>
          <w:color w:val="000000"/>
          <w:szCs w:val="20"/>
        </w:rPr>
        <w:t xml:space="preserve"> 10.  Леонтьев использовал при исследовании известного парадокса:</w:t>
      </w:r>
    </w:p>
    <w:p w:rsidR="003F4A8E" w:rsidRPr="00964774" w:rsidRDefault="003F4A8E" w:rsidP="00964774">
      <w:pPr>
        <w:ind w:left="-426" w:right="-92"/>
        <w:jc w:val="both"/>
        <w:rPr>
          <w:color w:val="000000"/>
          <w:szCs w:val="20"/>
        </w:rPr>
      </w:pPr>
      <w:r w:rsidRPr="00964774">
        <w:rPr>
          <w:color w:val="000000"/>
          <w:szCs w:val="20"/>
        </w:rPr>
        <w:t xml:space="preserve"> а) агрегацию факторов производства;</w:t>
      </w:r>
    </w:p>
    <w:p w:rsidR="003F4A8E" w:rsidRPr="00964774" w:rsidRDefault="003F4A8E" w:rsidP="00964774">
      <w:pPr>
        <w:ind w:left="-426" w:right="-92"/>
        <w:jc w:val="both"/>
        <w:rPr>
          <w:color w:val="000000"/>
          <w:szCs w:val="20"/>
        </w:rPr>
      </w:pPr>
      <w:r w:rsidRPr="00964774">
        <w:rPr>
          <w:color w:val="000000"/>
          <w:szCs w:val="20"/>
        </w:rPr>
        <w:t xml:space="preserve">б) </w:t>
      </w:r>
      <w:proofErr w:type="spellStart"/>
      <w:r w:rsidRPr="00964774">
        <w:rPr>
          <w:color w:val="000000"/>
          <w:szCs w:val="20"/>
        </w:rPr>
        <w:t>дезагрегацию</w:t>
      </w:r>
      <w:proofErr w:type="spellEnd"/>
      <w:r w:rsidRPr="00964774">
        <w:rPr>
          <w:color w:val="000000"/>
          <w:szCs w:val="20"/>
        </w:rPr>
        <w:t xml:space="preserve"> факторов производства;</w:t>
      </w:r>
    </w:p>
    <w:p w:rsidR="003F4A8E" w:rsidRPr="00964774" w:rsidRDefault="003F4A8E" w:rsidP="00964774">
      <w:pPr>
        <w:ind w:left="-426" w:right="-92"/>
        <w:jc w:val="both"/>
        <w:rPr>
          <w:color w:val="000000"/>
          <w:szCs w:val="20"/>
        </w:rPr>
      </w:pPr>
      <w:r w:rsidRPr="00964774">
        <w:rPr>
          <w:color w:val="000000"/>
          <w:szCs w:val="20"/>
        </w:rPr>
        <w:t>в) дефицит ресурсов;</w:t>
      </w:r>
    </w:p>
    <w:p w:rsidR="003F4A8E" w:rsidRPr="00964774" w:rsidRDefault="003F4A8E" w:rsidP="00964774">
      <w:pPr>
        <w:ind w:left="-426" w:right="-92"/>
        <w:jc w:val="both"/>
        <w:rPr>
          <w:color w:val="000000"/>
          <w:szCs w:val="20"/>
        </w:rPr>
      </w:pPr>
      <w:r w:rsidRPr="00964774">
        <w:rPr>
          <w:color w:val="000000"/>
          <w:szCs w:val="20"/>
        </w:rPr>
        <w:t>г) избыток ресурсов.</w:t>
      </w:r>
    </w:p>
    <w:p w:rsidR="003F4A8E" w:rsidRPr="00964774" w:rsidRDefault="003F4A8E" w:rsidP="00964774">
      <w:pPr>
        <w:ind w:left="-426" w:right="-92"/>
        <w:jc w:val="both"/>
        <w:rPr>
          <w:color w:val="000000"/>
          <w:szCs w:val="20"/>
        </w:rPr>
      </w:pPr>
    </w:p>
    <w:p w:rsidR="003F4A8E" w:rsidRPr="00964774" w:rsidRDefault="003F4A8E" w:rsidP="00964774">
      <w:pPr>
        <w:ind w:left="-284" w:right="-92"/>
        <w:jc w:val="both"/>
        <w:rPr>
          <w:b/>
        </w:rPr>
      </w:pPr>
      <w:r w:rsidRPr="00964774">
        <w:rPr>
          <w:b/>
          <w:color w:val="000000"/>
          <w:spacing w:val="2"/>
        </w:rPr>
        <w:t xml:space="preserve">Тема 4. </w:t>
      </w:r>
      <w:r w:rsidRPr="00964774">
        <w:rPr>
          <w:b/>
        </w:rPr>
        <w:t>Конкурентоспособность государств на мировом рынке.</w:t>
      </w:r>
    </w:p>
    <w:p w:rsidR="003F4A8E" w:rsidRPr="00964774" w:rsidRDefault="003F4A8E" w:rsidP="00964774">
      <w:pPr>
        <w:ind w:left="-284" w:right="-92"/>
        <w:jc w:val="both"/>
        <w:rPr>
          <w:bCs/>
          <w:i/>
          <w:lang w:eastAsia="en-US"/>
        </w:rPr>
      </w:pPr>
      <w:r w:rsidRPr="00964774">
        <w:rPr>
          <w:bCs/>
          <w:i/>
          <w:lang w:eastAsia="en-US"/>
        </w:rPr>
        <w:t>Вопросы к занятию</w:t>
      </w:r>
    </w:p>
    <w:p w:rsidR="003F4A8E" w:rsidRPr="00964774" w:rsidRDefault="003F4A8E" w:rsidP="00964774">
      <w:pPr>
        <w:widowControl w:val="0"/>
        <w:autoSpaceDE w:val="0"/>
        <w:autoSpaceDN w:val="0"/>
        <w:adjustRightInd w:val="0"/>
        <w:ind w:left="-284" w:right="-92"/>
        <w:jc w:val="both"/>
        <w:rPr>
          <w:b/>
        </w:rPr>
      </w:pPr>
    </w:p>
    <w:p w:rsidR="003F4A8E" w:rsidRPr="00964774" w:rsidRDefault="003F4A8E" w:rsidP="00964774">
      <w:pPr>
        <w:ind w:left="-284" w:right="-92"/>
        <w:jc w:val="both"/>
        <w:rPr>
          <w:color w:val="000000"/>
        </w:rPr>
      </w:pPr>
      <w:r w:rsidRPr="00964774">
        <w:rPr>
          <w:color w:val="000000"/>
        </w:rPr>
        <w:t>1. Мировая конкурентоспособность различных стран.</w:t>
      </w:r>
    </w:p>
    <w:p w:rsidR="003F4A8E" w:rsidRPr="00964774" w:rsidRDefault="003F4A8E" w:rsidP="00964774">
      <w:pPr>
        <w:ind w:left="-284" w:right="-92"/>
        <w:jc w:val="both"/>
        <w:rPr>
          <w:color w:val="000000"/>
        </w:rPr>
      </w:pPr>
      <w:r w:rsidRPr="00964774">
        <w:rPr>
          <w:color w:val="000000"/>
        </w:rPr>
        <w:t>2.Конкурентоспособность государств на микроуровне.</w:t>
      </w:r>
    </w:p>
    <w:p w:rsidR="003F4A8E" w:rsidRPr="00964774" w:rsidRDefault="003F4A8E" w:rsidP="00964774">
      <w:pPr>
        <w:ind w:left="-284" w:right="-92"/>
        <w:jc w:val="both"/>
        <w:rPr>
          <w:color w:val="000000"/>
        </w:rPr>
      </w:pPr>
      <w:r w:rsidRPr="00964774">
        <w:rPr>
          <w:color w:val="000000"/>
        </w:rPr>
        <w:t>3.</w:t>
      </w:r>
      <w:r w:rsidRPr="00964774">
        <w:rPr>
          <w:lang w:eastAsia="en-US"/>
        </w:rPr>
        <w:t xml:space="preserve"> Экологическая политика</w:t>
      </w:r>
    </w:p>
    <w:p w:rsidR="003F4A8E" w:rsidRPr="00964774" w:rsidRDefault="003F4A8E" w:rsidP="00964774">
      <w:pPr>
        <w:spacing w:line="360" w:lineRule="auto"/>
        <w:ind w:left="-284" w:right="-92"/>
        <w:jc w:val="both"/>
        <w:rPr>
          <w:i/>
        </w:rPr>
      </w:pPr>
      <w:r w:rsidRPr="00964774">
        <w:rPr>
          <w:i/>
        </w:rPr>
        <w:t>Практическое задание</w:t>
      </w:r>
    </w:p>
    <w:p w:rsidR="003F4A8E" w:rsidRPr="00E82294" w:rsidRDefault="003F4A8E" w:rsidP="00964774">
      <w:pPr>
        <w:spacing w:line="360" w:lineRule="auto"/>
        <w:ind w:left="-284" w:right="-92"/>
        <w:jc w:val="both"/>
        <w:rPr>
          <w:b/>
        </w:rPr>
      </w:pPr>
      <w:r w:rsidRPr="00964774">
        <w:rPr>
          <w:b/>
        </w:rPr>
        <w:t>Тесты</w:t>
      </w:r>
    </w:p>
    <w:p w:rsidR="003F4A8E" w:rsidRPr="00604D94" w:rsidRDefault="003F4A8E" w:rsidP="00964774">
      <w:pPr>
        <w:shd w:val="clear" w:color="auto" w:fill="FFFFFF"/>
        <w:autoSpaceDE w:val="0"/>
        <w:autoSpaceDN w:val="0"/>
        <w:adjustRightInd w:val="0"/>
        <w:ind w:left="-284" w:right="-92"/>
        <w:jc w:val="both"/>
      </w:pPr>
      <w:r w:rsidRPr="009254B4">
        <w:rPr>
          <w:color w:val="000000"/>
          <w:szCs w:val="20"/>
        </w:rPr>
        <w:t>1</w:t>
      </w:r>
      <w:r w:rsidRPr="00604D94">
        <w:rPr>
          <w:color w:val="000000"/>
        </w:rPr>
        <w:t>. Какие ограничения импорта считаются тарифными:</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а) выставление национальных технических стандартов;</w:t>
      </w:r>
    </w:p>
    <w:p w:rsidR="003F4A8E" w:rsidRPr="00604D94" w:rsidRDefault="003F4A8E" w:rsidP="00964774">
      <w:pPr>
        <w:shd w:val="clear" w:color="auto" w:fill="FFFFFF"/>
        <w:autoSpaceDE w:val="0"/>
        <w:autoSpaceDN w:val="0"/>
        <w:adjustRightInd w:val="0"/>
        <w:ind w:left="-284" w:right="-92"/>
        <w:jc w:val="both"/>
      </w:pPr>
      <w:r w:rsidRPr="00604D94">
        <w:rPr>
          <w:color w:val="000000"/>
        </w:rPr>
        <w:t>б) введение или повышение импортных пошлин;</w:t>
      </w:r>
    </w:p>
    <w:p w:rsidR="003F4A8E" w:rsidRPr="00604D94" w:rsidRDefault="003F4A8E" w:rsidP="00964774">
      <w:pPr>
        <w:shd w:val="clear" w:color="auto" w:fill="FFFFFF"/>
        <w:autoSpaceDE w:val="0"/>
        <w:autoSpaceDN w:val="0"/>
        <w:adjustRightInd w:val="0"/>
        <w:ind w:left="-284" w:right="-92"/>
        <w:jc w:val="both"/>
        <w:rPr>
          <w:color w:val="000000"/>
        </w:rPr>
      </w:pPr>
      <w:r w:rsidRPr="00604D94">
        <w:rPr>
          <w:color w:val="000000"/>
        </w:rPr>
        <w:t xml:space="preserve">  в) введение импортных квот;</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г) пошлины на транзит?</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2. Какие ограничения импорта не </w:t>
      </w:r>
      <w:r w:rsidRPr="00604D94">
        <w:rPr>
          <w:bCs/>
          <w:color w:val="000000"/>
        </w:rPr>
        <w:t>считаются нетарифными:</w:t>
      </w:r>
    </w:p>
    <w:p w:rsidR="003F4A8E" w:rsidRPr="00604D94" w:rsidRDefault="003F4A8E" w:rsidP="00964774">
      <w:pPr>
        <w:shd w:val="clear" w:color="auto" w:fill="FFFFFF"/>
        <w:autoSpaceDE w:val="0"/>
        <w:autoSpaceDN w:val="0"/>
        <w:adjustRightInd w:val="0"/>
        <w:ind w:left="-284" w:right="-92"/>
        <w:jc w:val="both"/>
      </w:pPr>
      <w:r w:rsidRPr="00604D94">
        <w:rPr>
          <w:color w:val="000000"/>
        </w:rPr>
        <w:t>а) введение ввозных пошлин;</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б) введение импортных лицензий;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введение импортных квот;</w:t>
      </w:r>
    </w:p>
    <w:p w:rsidR="003F4A8E" w:rsidRPr="00604D94" w:rsidRDefault="003F4A8E" w:rsidP="00604D94">
      <w:pPr>
        <w:shd w:val="clear" w:color="auto" w:fill="FFFFFF"/>
        <w:autoSpaceDE w:val="0"/>
        <w:autoSpaceDN w:val="0"/>
        <w:adjustRightInd w:val="0"/>
        <w:ind w:left="-567" w:right="-92"/>
        <w:jc w:val="both"/>
      </w:pPr>
      <w:r w:rsidRPr="00604D94">
        <w:rPr>
          <w:color w:val="000000"/>
        </w:rPr>
        <w:t>г) использование соглашений о «добровольных» ограничениях импорта.</w:t>
      </w:r>
    </w:p>
    <w:p w:rsidR="003F4A8E" w:rsidRPr="00604D94" w:rsidRDefault="003F4A8E" w:rsidP="00604D94">
      <w:pPr>
        <w:shd w:val="clear" w:color="auto" w:fill="FFFFFF"/>
        <w:autoSpaceDE w:val="0"/>
        <w:autoSpaceDN w:val="0"/>
        <w:adjustRightInd w:val="0"/>
        <w:ind w:left="-567" w:right="-92"/>
        <w:jc w:val="both"/>
      </w:pPr>
      <w:r w:rsidRPr="00604D94">
        <w:rPr>
          <w:color w:val="000000"/>
        </w:rPr>
        <w:t>3. Введение импортной квоты отличается от введения импортно</w:t>
      </w:r>
      <w:r w:rsidRPr="00604D94">
        <w:rPr>
          <w:color w:val="000000"/>
        </w:rPr>
        <w:softHyphen/>
        <w:t>го тарифа тем, что:</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при введении квоты правительство не пополняет доходы госу</w:t>
      </w:r>
      <w:r w:rsidRPr="00604D94">
        <w:rPr>
          <w:color w:val="000000"/>
        </w:rPr>
        <w:softHyphen/>
        <w:t xml:space="preserve">дарственного </w:t>
      </w:r>
      <w:r w:rsidRPr="00604D94">
        <w:rPr>
          <w:color w:val="000000"/>
        </w:rPr>
        <w:tab/>
        <w:t>бюджета;</w:t>
      </w:r>
    </w:p>
    <w:p w:rsidR="003F4A8E" w:rsidRPr="00604D94" w:rsidRDefault="003F4A8E" w:rsidP="00604D94">
      <w:pPr>
        <w:shd w:val="clear" w:color="auto" w:fill="FFFFFF"/>
        <w:autoSpaceDE w:val="0"/>
        <w:autoSpaceDN w:val="0"/>
        <w:adjustRightInd w:val="0"/>
        <w:ind w:left="-567" w:right="-92"/>
        <w:jc w:val="both"/>
      </w:pPr>
      <w:r w:rsidRPr="00604D94">
        <w:rPr>
          <w:color w:val="000000"/>
        </w:rPr>
        <w:t>б) квота поднимает внутреннюю цену на импортируемый то</w:t>
      </w:r>
      <w:r w:rsidRPr="00604D94">
        <w:rPr>
          <w:color w:val="000000"/>
        </w:rPr>
        <w:softHyphen/>
        <w:t>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квота ограничивает внутренний спрос на товар;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все перечисленное верно.</w:t>
      </w:r>
    </w:p>
    <w:p w:rsidR="003F4A8E" w:rsidRPr="00604D94" w:rsidRDefault="003F4A8E" w:rsidP="00604D94">
      <w:pPr>
        <w:shd w:val="clear" w:color="auto" w:fill="FFFFFF"/>
        <w:autoSpaceDE w:val="0"/>
        <w:autoSpaceDN w:val="0"/>
        <w:adjustRightInd w:val="0"/>
        <w:ind w:left="-567" w:right="-92"/>
        <w:jc w:val="both"/>
      </w:pPr>
      <w:r w:rsidRPr="00604D94">
        <w:rPr>
          <w:color w:val="000000"/>
        </w:rPr>
        <w:t>4. Потери от импортной пошлины несут:</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потребители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производители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lastRenderedPageBreak/>
        <w:t>в) государство, вводящее таможенную пошлину;</w:t>
      </w:r>
    </w:p>
    <w:p w:rsidR="003F4A8E" w:rsidRPr="00604D94" w:rsidRDefault="003F4A8E" w:rsidP="00604D94">
      <w:pPr>
        <w:shd w:val="clear" w:color="auto" w:fill="FFFFFF"/>
        <w:autoSpaceDE w:val="0"/>
        <w:autoSpaceDN w:val="0"/>
        <w:adjustRightInd w:val="0"/>
        <w:ind w:left="-567" w:right="-92"/>
        <w:jc w:val="both"/>
      </w:pPr>
      <w:r w:rsidRPr="00604D94">
        <w:rPr>
          <w:color w:val="000000"/>
        </w:rPr>
        <w:t>г) потребители в экспортирующей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5. Использование субсидий для поддержки отечественных произ</w:t>
      </w:r>
      <w:r w:rsidRPr="00604D94">
        <w:rPr>
          <w:color w:val="000000"/>
        </w:rPr>
        <w:softHyphen/>
        <w:t>водителей: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равнозначно использованию таможенного тарифа на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б) более предпочтительно с точки зрения воздействия на благосо</w:t>
      </w:r>
      <w:r w:rsidRPr="00604D94">
        <w:rPr>
          <w:color w:val="000000"/>
        </w:rPr>
        <w:softHyphen/>
        <w:t xml:space="preserve">стояние </w:t>
      </w:r>
      <w:r w:rsidRPr="00604D94">
        <w:rPr>
          <w:color w:val="000000"/>
        </w:rPr>
        <w:tab/>
        <w:t>страны, чем введение импортной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приводит к тому, что объем отечественного производства рас</w:t>
      </w:r>
      <w:r w:rsidRPr="00604D94">
        <w:rPr>
          <w:color w:val="000000"/>
        </w:rPr>
        <w:softHyphen/>
        <w:t xml:space="preserve">тет, импорт </w:t>
      </w:r>
      <w:r w:rsidRPr="00604D94">
        <w:rPr>
          <w:color w:val="000000"/>
        </w:rPr>
        <w:tab/>
        <w:t>сокращается, а внутренняя цена увеличивается;</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аналогично по своим экономическим последствиям использо</w:t>
      </w:r>
      <w:r w:rsidRPr="00604D94">
        <w:rPr>
          <w:color w:val="000000"/>
        </w:rPr>
        <w:softHyphen/>
        <w:t xml:space="preserve">ванию </w:t>
      </w:r>
      <w:r w:rsidRPr="00604D94">
        <w:rPr>
          <w:color w:val="000000"/>
        </w:rPr>
        <w:tab/>
        <w:t>экспортной субсидии.</w:t>
      </w:r>
    </w:p>
    <w:p w:rsidR="003F4A8E" w:rsidRPr="00604D94" w:rsidRDefault="003F4A8E" w:rsidP="00604D94">
      <w:pPr>
        <w:shd w:val="clear" w:color="auto" w:fill="FFFFFF"/>
        <w:autoSpaceDE w:val="0"/>
        <w:autoSpaceDN w:val="0"/>
        <w:adjustRightInd w:val="0"/>
        <w:ind w:left="-567" w:right="-92"/>
        <w:jc w:val="both"/>
      </w:pPr>
      <w:r w:rsidRPr="00604D94">
        <w:rPr>
          <w:color w:val="000000"/>
        </w:rPr>
        <w:t>6. Введение «добровольных» экспортных ограничений: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приведет к росту благосостояния страны-импортера;</w:t>
      </w:r>
    </w:p>
    <w:p w:rsidR="003F4A8E" w:rsidRPr="00604D94" w:rsidRDefault="003F4A8E" w:rsidP="00604D94">
      <w:pPr>
        <w:ind w:left="-567" w:right="-92"/>
        <w:jc w:val="both"/>
        <w:rPr>
          <w:color w:val="000000"/>
        </w:rPr>
      </w:pPr>
      <w:r w:rsidRPr="00604D94">
        <w:rPr>
          <w:color w:val="000000"/>
        </w:rPr>
        <w:t xml:space="preserve">  б) более выгодно стране-импортеру, чем использование импорт</w:t>
      </w:r>
      <w:r w:rsidRPr="00604D94">
        <w:rPr>
          <w:color w:val="000000"/>
        </w:rPr>
        <w:softHyphen/>
        <w:t>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может привести к снижению внутренних цен в стране-экспор</w:t>
      </w:r>
      <w:r w:rsidRPr="00604D94">
        <w:rPr>
          <w:color w:val="000000"/>
        </w:rPr>
        <w:softHyphen/>
        <w:t>тере;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приносит выигрыш как стране-экспортеру, так и стране-импор</w:t>
      </w:r>
      <w:r w:rsidRPr="00604D94">
        <w:rPr>
          <w:color w:val="000000"/>
        </w:rPr>
        <w:softHyphen/>
        <w:t>теру.</w:t>
      </w:r>
    </w:p>
    <w:p w:rsidR="003F4A8E" w:rsidRPr="00604D94" w:rsidRDefault="003F4A8E" w:rsidP="00604D94">
      <w:pPr>
        <w:shd w:val="clear" w:color="auto" w:fill="FFFFFF"/>
        <w:autoSpaceDE w:val="0"/>
        <w:autoSpaceDN w:val="0"/>
        <w:adjustRightInd w:val="0"/>
        <w:ind w:left="-567" w:right="-92"/>
        <w:jc w:val="both"/>
      </w:pPr>
      <w:r w:rsidRPr="00604D94">
        <w:rPr>
          <w:color w:val="000000"/>
        </w:rPr>
        <w:t>7. Таможенный тариф на импорт может увеличить благосостояние страны-импортера, если:</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а) страна-экспортер по данному товару является единственным продавцом на </w:t>
      </w:r>
      <w:r w:rsidRPr="00604D94">
        <w:rPr>
          <w:color w:val="000000"/>
        </w:rPr>
        <w:tab/>
        <w:t>мировом рынке;</w:t>
      </w:r>
    </w:p>
    <w:p w:rsidR="003F4A8E" w:rsidRPr="00604D94" w:rsidRDefault="003F4A8E" w:rsidP="00604D94">
      <w:pPr>
        <w:shd w:val="clear" w:color="auto" w:fill="FFFFFF"/>
        <w:autoSpaceDE w:val="0"/>
        <w:autoSpaceDN w:val="0"/>
        <w:adjustRightInd w:val="0"/>
        <w:ind w:left="-567" w:right="-92"/>
        <w:jc w:val="both"/>
      </w:pPr>
      <w:r w:rsidRPr="00604D94">
        <w:rPr>
          <w:color w:val="000000"/>
        </w:rPr>
        <w:t>б) страна-импортер является значимым покупателем на ми</w:t>
      </w:r>
      <w:r w:rsidRPr="00604D94">
        <w:rPr>
          <w:color w:val="000000"/>
        </w:rPr>
        <w:softHyphen/>
        <w:t>ровом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в) страна-импортер способна удовлетворить свои потребности за счет </w:t>
      </w:r>
      <w:r w:rsidRPr="00604D94">
        <w:rPr>
          <w:color w:val="000000"/>
        </w:rPr>
        <w:tab/>
        <w:t>аналогичных отечественных товаров;</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г) рынок для данной страны является </w:t>
      </w:r>
      <w:proofErr w:type="spellStart"/>
      <w:r w:rsidRPr="00604D94">
        <w:rPr>
          <w:color w:val="000000"/>
        </w:rPr>
        <w:t>монопсоническим</w:t>
      </w:r>
      <w:proofErr w:type="spellEnd"/>
      <w:r w:rsidRPr="00604D94">
        <w:rPr>
          <w:color w:val="000000"/>
        </w:rPr>
        <w:t>.</w:t>
      </w:r>
    </w:p>
    <w:p w:rsidR="003F4A8E" w:rsidRPr="00604D94" w:rsidRDefault="003F4A8E" w:rsidP="00604D94">
      <w:pPr>
        <w:shd w:val="clear" w:color="auto" w:fill="FFFFFF"/>
        <w:autoSpaceDE w:val="0"/>
        <w:autoSpaceDN w:val="0"/>
        <w:adjustRightInd w:val="0"/>
        <w:ind w:left="-567" w:right="-92"/>
        <w:jc w:val="both"/>
      </w:pPr>
      <w:r w:rsidRPr="00604D94">
        <w:rPr>
          <w:color w:val="000000"/>
        </w:rPr>
        <w:t>8. Российское металлургическое предприятие продало немецкому концерну металл по более низкой цене по сравнению с уровнем мирового рынка. Немецкий концерн, в свою очередь, продал этот металл на рынке США по цене ниже рыночной, хотя и включил нор</w:t>
      </w:r>
      <w:r w:rsidRPr="00604D94">
        <w:rPr>
          <w:color w:val="000000"/>
        </w:rPr>
        <w:softHyphen/>
        <w:t>мальную прибыль в его цену. США решили провести антидемпинго</w:t>
      </w:r>
      <w:r w:rsidRPr="00604D94">
        <w:rPr>
          <w:color w:val="000000"/>
        </w:rPr>
        <w:softHyphen/>
        <w:t>вое расследование.</w:t>
      </w:r>
    </w:p>
    <w:p w:rsidR="003F4A8E" w:rsidRPr="0094796C" w:rsidRDefault="003F4A8E" w:rsidP="0094796C">
      <w:pPr>
        <w:shd w:val="clear" w:color="auto" w:fill="FFFFFF"/>
        <w:autoSpaceDE w:val="0"/>
        <w:autoSpaceDN w:val="0"/>
        <w:adjustRightInd w:val="0"/>
        <w:jc w:val="both"/>
        <w:rPr>
          <w:szCs w:val="20"/>
        </w:rPr>
      </w:pPr>
      <w:r w:rsidRPr="0094796C">
        <w:rPr>
          <w:color w:val="000000"/>
          <w:szCs w:val="20"/>
        </w:rPr>
        <w:t>Какая фирма может быть обвинена в применении демпинговой политики: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российское металлургическое предприятие, которое не экспор</w:t>
      </w:r>
      <w:r w:rsidRPr="00604D94">
        <w:rPr>
          <w:color w:val="000000"/>
        </w:rPr>
        <w:softHyphen/>
        <w:t xml:space="preserve">тировало </w:t>
      </w:r>
      <w:r w:rsidRPr="00604D94">
        <w:rPr>
          <w:color w:val="000000"/>
        </w:rPr>
        <w:tab/>
        <w:t>продукцию на американский рынок;</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б) немецкий концерн, который перепродавал российский металл на </w:t>
      </w:r>
      <w:r w:rsidRPr="00604D94">
        <w:rPr>
          <w:color w:val="000000"/>
        </w:rPr>
        <w:tab/>
        <w:t>американском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в) обвинения в демпинге безосновательны, т.к. товар пользуется спросом;</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г) российская и немецкая компании вместе?</w:t>
      </w:r>
    </w:p>
    <w:p w:rsidR="003F4A8E" w:rsidRPr="00604D94" w:rsidRDefault="003F4A8E" w:rsidP="00604D94">
      <w:pPr>
        <w:shd w:val="clear" w:color="auto" w:fill="FFFFFF"/>
        <w:autoSpaceDE w:val="0"/>
        <w:autoSpaceDN w:val="0"/>
        <w:adjustRightInd w:val="0"/>
        <w:ind w:left="-567" w:right="-92"/>
        <w:jc w:val="both"/>
      </w:pPr>
      <w:r w:rsidRPr="00604D94">
        <w:rPr>
          <w:color w:val="000000"/>
        </w:rPr>
        <w:t>9.  Если в стране ухудшились условия внешней торговли, это оз</w:t>
      </w:r>
      <w:r w:rsidRPr="00604D94">
        <w:rPr>
          <w:color w:val="000000"/>
        </w:rPr>
        <w:softHyphen/>
        <w:t>начает: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понижение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повышение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понижение мировых цен на ее товарный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повышение мировых цен на импортируемые товары превыша</w:t>
      </w:r>
      <w:r w:rsidRPr="00604D94">
        <w:rPr>
          <w:color w:val="000000"/>
        </w:rPr>
        <w:softHyphen/>
        <w:t xml:space="preserve">ет уровень </w:t>
      </w:r>
      <w:r w:rsidRPr="00604D94">
        <w:rPr>
          <w:color w:val="000000"/>
        </w:rPr>
        <w:tab/>
        <w:t>снижения мировых цен на экспортируемые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10. Страна, имеющая дефицит государственного бюджета, ре</w:t>
      </w:r>
      <w:r w:rsidRPr="00604D94">
        <w:rPr>
          <w:color w:val="000000"/>
        </w:rPr>
        <w:softHyphen/>
        <w:t>шила пополнить его доходную часть. Какой инструмент внешне</w:t>
      </w:r>
      <w:r w:rsidRPr="00604D94">
        <w:rPr>
          <w:color w:val="000000"/>
        </w:rPr>
        <w:softHyphen/>
        <w:t>торговой политики лучше всего использовать для решения этой за</w:t>
      </w:r>
      <w:r w:rsidRPr="00604D94">
        <w:rPr>
          <w:color w:val="000000"/>
        </w:rPr>
        <w:softHyphen/>
        <w:t>дачи: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увеличение тарифа на импортный товар с неэластичным спро</w:t>
      </w:r>
      <w:r w:rsidRPr="00604D94">
        <w:rPr>
          <w:color w:val="000000"/>
        </w:rPr>
        <w:softHyphen/>
        <w:t>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увеличение тарифа на импортный товар с эластичным спросом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прямую субсидию отечественным производителям;</w:t>
      </w:r>
    </w:p>
    <w:p w:rsidR="003F4A8E" w:rsidRPr="00604D94" w:rsidRDefault="003F4A8E" w:rsidP="00604D94">
      <w:pPr>
        <w:ind w:left="-567" w:right="-92"/>
        <w:jc w:val="both"/>
        <w:rPr>
          <w:color w:val="000000"/>
        </w:rPr>
      </w:pPr>
      <w:r w:rsidRPr="00604D94">
        <w:rPr>
          <w:color w:val="000000"/>
        </w:rPr>
        <w:t xml:space="preserve">  г) использование импортной квоты?</w:t>
      </w:r>
    </w:p>
    <w:p w:rsidR="003F4A8E" w:rsidRPr="009254B4" w:rsidRDefault="003F4A8E" w:rsidP="00604D94">
      <w:pPr>
        <w:ind w:left="-567" w:right="-92"/>
        <w:jc w:val="both"/>
        <w:rPr>
          <w:color w:val="000000"/>
          <w:szCs w:val="20"/>
        </w:rPr>
      </w:pPr>
    </w:p>
    <w:p w:rsidR="003F4A8E" w:rsidRPr="00E25555" w:rsidRDefault="003F4A8E" w:rsidP="00E25555">
      <w:pPr>
        <w:widowControl w:val="0"/>
        <w:autoSpaceDE w:val="0"/>
        <w:autoSpaceDN w:val="0"/>
        <w:adjustRightInd w:val="0"/>
        <w:ind w:left="-284" w:right="-92"/>
        <w:jc w:val="both"/>
        <w:rPr>
          <w:b/>
        </w:rPr>
      </w:pPr>
      <w:r w:rsidRPr="00E25555">
        <w:rPr>
          <w:b/>
        </w:rPr>
        <w:t>Тема 5. Международная кооперация производства</w:t>
      </w:r>
    </w:p>
    <w:p w:rsidR="003F4A8E" w:rsidRPr="00E25555" w:rsidRDefault="003F4A8E" w:rsidP="00E25555">
      <w:pPr>
        <w:ind w:left="-284" w:right="-92"/>
        <w:jc w:val="both"/>
        <w:rPr>
          <w:bCs/>
          <w:i/>
          <w:lang w:eastAsia="en-US"/>
        </w:rPr>
      </w:pPr>
      <w:r w:rsidRPr="00E25555">
        <w:rPr>
          <w:bCs/>
          <w:i/>
          <w:lang w:eastAsia="en-US"/>
        </w:rPr>
        <w:t>Вопросы к занятию</w:t>
      </w:r>
    </w:p>
    <w:p w:rsidR="003F4A8E" w:rsidRPr="00E25555" w:rsidRDefault="003F4A8E" w:rsidP="00E25555">
      <w:pPr>
        <w:widowControl w:val="0"/>
        <w:autoSpaceDE w:val="0"/>
        <w:autoSpaceDN w:val="0"/>
        <w:adjustRightInd w:val="0"/>
        <w:ind w:left="-284" w:right="-92"/>
        <w:jc w:val="both"/>
        <w:rPr>
          <w:b/>
        </w:rPr>
      </w:pPr>
    </w:p>
    <w:p w:rsidR="003F4A8E" w:rsidRPr="00E25555" w:rsidRDefault="003F4A8E" w:rsidP="00E25555">
      <w:pPr>
        <w:ind w:left="-284" w:right="-92"/>
        <w:jc w:val="both"/>
      </w:pPr>
      <w:r w:rsidRPr="00E25555">
        <w:t>1. Специфика и основные формы международного технологического обмена.</w:t>
      </w:r>
    </w:p>
    <w:p w:rsidR="003F4A8E" w:rsidRPr="00E25555" w:rsidRDefault="003F4A8E" w:rsidP="00E25555">
      <w:pPr>
        <w:ind w:left="-284" w:right="-92"/>
        <w:jc w:val="both"/>
      </w:pPr>
      <w:r w:rsidRPr="00E25555">
        <w:t>2. Международный обмен технологией и права интеллектуальной собственности.</w:t>
      </w:r>
    </w:p>
    <w:p w:rsidR="003F4A8E" w:rsidRPr="00E25555" w:rsidRDefault="003F4A8E" w:rsidP="00E25555">
      <w:pPr>
        <w:ind w:left="-284" w:right="-92"/>
        <w:jc w:val="both"/>
      </w:pPr>
      <w:r w:rsidRPr="00E25555">
        <w:t>3. Российские ТНК за границей и иностранные ТНК в России.</w:t>
      </w:r>
    </w:p>
    <w:p w:rsidR="003F4A8E" w:rsidRPr="00E25555" w:rsidRDefault="003F4A8E" w:rsidP="00E25555">
      <w:pPr>
        <w:ind w:left="-284" w:right="-92"/>
        <w:jc w:val="both"/>
      </w:pPr>
    </w:p>
    <w:p w:rsidR="003F4A8E" w:rsidRPr="00E25555" w:rsidRDefault="003F4A8E" w:rsidP="00E25555">
      <w:pPr>
        <w:ind w:left="-284" w:right="-92"/>
        <w:jc w:val="both"/>
        <w:rPr>
          <w:i/>
        </w:rPr>
      </w:pPr>
      <w:r w:rsidRPr="00E25555">
        <w:rPr>
          <w:i/>
        </w:rPr>
        <w:t>Практическое задание</w:t>
      </w:r>
    </w:p>
    <w:p w:rsidR="003F4A8E" w:rsidRPr="00E25555" w:rsidRDefault="003F4A8E" w:rsidP="00E25555">
      <w:pPr>
        <w:ind w:left="-284" w:right="-92"/>
        <w:jc w:val="both"/>
        <w:rPr>
          <w:b/>
        </w:rPr>
      </w:pPr>
      <w:r w:rsidRPr="00E25555">
        <w:rPr>
          <w:b/>
        </w:rPr>
        <w:t xml:space="preserve"> Тесты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1. Выигрыши, которые получает страна, использующая труд иност</w:t>
      </w:r>
      <w:r w:rsidRPr="00E25555">
        <w:rPr>
          <w:color w:val="000000"/>
          <w:szCs w:val="20"/>
        </w:rPr>
        <w:softHyphen/>
        <w:t>ранной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а) повышение конкурентоспособности продукции;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б) уменьшение спроса на труд;</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снижение давления на рынке труда со стороны предложения;</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г) укрепление социальной стабильности общества.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2. При прочих равных условиях международная миграция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а) дает выигрыш работникам, оставшимся в стране эмиграции и </w:t>
      </w:r>
      <w:r w:rsidRPr="00E25555">
        <w:rPr>
          <w:color w:val="000000"/>
          <w:szCs w:val="20"/>
        </w:rPr>
        <w:tab/>
        <w:t>предпринимателям принимающей стороны;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дает чистый выигрыш как предпринимателям в стране эмигра</w:t>
      </w:r>
      <w:r w:rsidRPr="00E25555">
        <w:rPr>
          <w:color w:val="000000"/>
          <w:szCs w:val="20"/>
        </w:rPr>
        <w:softHyphen/>
        <w:t xml:space="preserve">ции, так и </w:t>
      </w:r>
      <w:r w:rsidRPr="00E25555">
        <w:rPr>
          <w:color w:val="000000"/>
          <w:szCs w:val="20"/>
        </w:rPr>
        <w:tab/>
        <w:t>рабочим в принимающей стороне;</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выигрывают рабочие, как в стране эмиграции, так и в стране иммиграции;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г) выигрывают предприниматели, как в стране эмиграции, так и в стране </w:t>
      </w:r>
      <w:r w:rsidRPr="00E25555">
        <w:rPr>
          <w:color w:val="000000"/>
          <w:szCs w:val="20"/>
        </w:rPr>
        <w:tab/>
        <w:t>миграции.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3. Негативные эффекты от привлечения в страну иностранной ра</w:t>
      </w:r>
      <w:r w:rsidRPr="00E25555">
        <w:rPr>
          <w:color w:val="000000"/>
          <w:szCs w:val="20"/>
        </w:rPr>
        <w:softHyphen/>
        <w:t>бочей силы не связаны: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а) с дополнительными расходами государства на обустройство мигрантов;</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б) со снижением общего уровня оплаты труда на отечественном рынке </w:t>
      </w:r>
      <w:r w:rsidRPr="00E25555">
        <w:rPr>
          <w:color w:val="000000"/>
          <w:szCs w:val="20"/>
        </w:rPr>
        <w:tab/>
        <w:t>труда;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с усилением социальной и национальной напряженности в стране;</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г) с возникновением политических разногласий со странами — </w:t>
      </w:r>
      <w:r w:rsidRPr="00E25555">
        <w:rPr>
          <w:color w:val="000000"/>
          <w:szCs w:val="20"/>
        </w:rPr>
        <w:tab/>
        <w:t>поставщиками рабочей силы.</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4. Миграционная политика страны-реципиента может включать: </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выставление иммигрантских квот;</w:t>
      </w:r>
      <w:r w:rsidRPr="00E25555">
        <w:rPr>
          <w:color w:val="000000"/>
          <w:szCs w:val="20"/>
        </w:rPr>
        <w:tab/>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определение временных интервалов для работы мигранта;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в) выставление географических и национальных приоритетов для </w:t>
      </w:r>
      <w:r w:rsidRPr="00E25555">
        <w:rPr>
          <w:color w:val="000000"/>
          <w:szCs w:val="20"/>
        </w:rPr>
        <w:tab/>
        <w:t>принимаемых миграционных потоков;</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г) все перечисленное верно.</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5. Объективными ограничителями миграции рабочей силы явля</w:t>
      </w:r>
      <w:r w:rsidRPr="00E25555">
        <w:rPr>
          <w:color w:val="000000"/>
          <w:szCs w:val="20"/>
        </w:rPr>
        <w:softHyphen/>
        <w:t>ются:</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наличие свободных вакансий на рынке труда;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ограниченность бюджетных средств по социальному обеспече</w:t>
      </w:r>
      <w:r w:rsidRPr="00E25555">
        <w:rPr>
          <w:color w:val="000000"/>
          <w:szCs w:val="20"/>
        </w:rPr>
        <w:softHyphen/>
        <w:t xml:space="preserve">нию </w:t>
      </w:r>
      <w:r w:rsidRPr="00E25555">
        <w:rPr>
          <w:color w:val="000000"/>
          <w:szCs w:val="20"/>
        </w:rPr>
        <w:tab/>
        <w:t>прибывшей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языковые барьеры;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г) отсутствие соглашений о признании дипломов об образовании.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6. Миграционная политика должна стать:</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частью торговой политики;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б) частью социальной политики;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в) частью денежно-кредитной политики ЦБ;</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  г) автономной.</w:t>
      </w:r>
    </w:p>
    <w:p w:rsidR="003F4A8E" w:rsidRPr="009254B4" w:rsidRDefault="003F4A8E" w:rsidP="00E25555">
      <w:pPr>
        <w:shd w:val="clear" w:color="auto" w:fill="FFFFFF"/>
        <w:autoSpaceDE w:val="0"/>
        <w:autoSpaceDN w:val="0"/>
        <w:adjustRightInd w:val="0"/>
        <w:ind w:left="-284" w:right="-92"/>
        <w:jc w:val="both"/>
        <w:rPr>
          <w:szCs w:val="20"/>
        </w:rPr>
      </w:pPr>
      <w:r w:rsidRPr="00E25555">
        <w:rPr>
          <w:color w:val="000000"/>
          <w:szCs w:val="20"/>
        </w:rPr>
        <w:t>7. Выигрыш страны-реципиента от использования квалифициро</w:t>
      </w:r>
      <w:r w:rsidRPr="00E25555">
        <w:rPr>
          <w:color w:val="000000"/>
          <w:szCs w:val="20"/>
        </w:rPr>
        <w:softHyphen/>
        <w:t>ванного труда мигранта состоит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а) снижении издержек производства за счет более низкой оплаты труда </w:t>
      </w:r>
      <w:r w:rsidRPr="009254B4">
        <w:rPr>
          <w:color w:val="000000"/>
          <w:szCs w:val="20"/>
        </w:rPr>
        <w:tab/>
        <w:t>мигранта;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экономии вложений в человеческий капитал;</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в) межнациональном культурном обогащении;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8. В последние годы развитые страны ужесточили миграционные барьеры, потому что опасаются: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размаха нелегальной эмиграции;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роста безработицы среди титульного населения;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снижения достигнутого уровня социальной стабильности об</w:t>
      </w:r>
      <w:r w:rsidRPr="009254B4">
        <w:rPr>
          <w:color w:val="000000"/>
          <w:szCs w:val="20"/>
        </w:rPr>
        <w:softHyphen/>
        <w:t>щества;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9. Какое из перечисленных ниже определений лучше всего харак</w:t>
      </w:r>
      <w:r w:rsidRPr="009254B4">
        <w:rPr>
          <w:color w:val="000000"/>
          <w:szCs w:val="20"/>
        </w:rPr>
        <w:softHyphen/>
        <w:t>теризует понятие «беженец»:</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lastRenderedPageBreak/>
        <w:t xml:space="preserve">  а) лицо, покидающее пределы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лицо, переселяющееся в какую-либо страну со своей ро</w:t>
      </w:r>
      <w:r w:rsidRPr="009254B4">
        <w:rPr>
          <w:color w:val="000000"/>
          <w:szCs w:val="20"/>
        </w:rPr>
        <w:softHyphen/>
        <w:t>дины;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лицо, вынужденное эмигрировать из своей страны из-за угрозы жизни и </w:t>
      </w:r>
      <w:r w:rsidRPr="009254B4">
        <w:rPr>
          <w:color w:val="000000"/>
          <w:szCs w:val="20"/>
        </w:rPr>
        <w:tab/>
        <w:t>деятельности для него и его семьи;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10. Доходы от экспорта рабочей силы могут выразиться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налогах от прибылей фирм — посредников миграционных про</w:t>
      </w:r>
      <w:r w:rsidRPr="009254B4">
        <w:rPr>
          <w:color w:val="000000"/>
          <w:szCs w:val="20"/>
        </w:rPr>
        <w:softHyphen/>
        <w:t>цессов;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непосредственных валютных переводах иммигрантов своим </w:t>
      </w:r>
      <w:r w:rsidRPr="009254B4">
        <w:rPr>
          <w:color w:val="000000"/>
          <w:szCs w:val="20"/>
        </w:rPr>
        <w:tab/>
        <w:t>родственникам;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личном инвестировании реэмигрантов (привоз на родину това</w:t>
      </w:r>
      <w:r w:rsidRPr="009254B4">
        <w:rPr>
          <w:color w:val="000000"/>
          <w:szCs w:val="20"/>
        </w:rPr>
        <w:softHyphen/>
        <w:t xml:space="preserve">ров </w:t>
      </w:r>
      <w:r w:rsidRPr="009254B4">
        <w:rPr>
          <w:color w:val="000000"/>
          <w:szCs w:val="20"/>
        </w:rPr>
        <w:tab/>
        <w:t xml:space="preserve">длительного пользования, приобретение земли и недвижимости, ценных </w:t>
      </w:r>
      <w:r w:rsidRPr="009254B4">
        <w:rPr>
          <w:color w:val="000000"/>
          <w:szCs w:val="20"/>
        </w:rPr>
        <w:tab/>
        <w:t>бумаг;</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капиталах страны-реципиента, направленных на обучение ра</w:t>
      </w:r>
      <w:r w:rsidRPr="009254B4">
        <w:rPr>
          <w:color w:val="000000"/>
          <w:szCs w:val="20"/>
        </w:rPr>
        <w:softHyphen/>
        <w:t>бочей силы.</w:t>
      </w:r>
    </w:p>
    <w:p w:rsidR="003F4A8E" w:rsidRPr="009254B4" w:rsidRDefault="003F4A8E" w:rsidP="00604D94">
      <w:pPr>
        <w:shd w:val="clear" w:color="auto" w:fill="FFFFFF"/>
        <w:autoSpaceDE w:val="0"/>
        <w:autoSpaceDN w:val="0"/>
        <w:adjustRightInd w:val="0"/>
        <w:ind w:left="-567" w:right="-92"/>
        <w:jc w:val="both"/>
        <w:rPr>
          <w:szCs w:val="20"/>
        </w:rPr>
      </w:pPr>
    </w:p>
    <w:p w:rsidR="003F4A8E" w:rsidRPr="00E25555" w:rsidRDefault="003F4A8E" w:rsidP="00604D94">
      <w:pPr>
        <w:widowControl w:val="0"/>
        <w:autoSpaceDE w:val="0"/>
        <w:autoSpaceDN w:val="0"/>
        <w:adjustRightInd w:val="0"/>
        <w:ind w:left="-567" w:right="-92"/>
        <w:jc w:val="both"/>
        <w:rPr>
          <w:b/>
        </w:rPr>
      </w:pPr>
      <w:r w:rsidRPr="00E25555">
        <w:rPr>
          <w:b/>
        </w:rPr>
        <w:t>Тема 6. Международная миграция рабочей силы</w:t>
      </w:r>
    </w:p>
    <w:p w:rsidR="003F4A8E" w:rsidRPr="00E25555" w:rsidRDefault="003F4A8E" w:rsidP="00604D94">
      <w:pPr>
        <w:ind w:left="-567" w:right="-92"/>
        <w:jc w:val="both"/>
        <w:rPr>
          <w:bCs/>
          <w:i/>
          <w:lang w:eastAsia="en-US"/>
        </w:rPr>
      </w:pPr>
      <w:r w:rsidRPr="00E25555">
        <w:rPr>
          <w:bCs/>
          <w:i/>
          <w:lang w:eastAsia="en-US"/>
        </w:rPr>
        <w:t>Вопросы к занятию</w:t>
      </w:r>
    </w:p>
    <w:p w:rsidR="003F4A8E" w:rsidRPr="00E25555" w:rsidRDefault="003F4A8E" w:rsidP="00604D94">
      <w:pPr>
        <w:widowControl w:val="0"/>
        <w:autoSpaceDE w:val="0"/>
        <w:autoSpaceDN w:val="0"/>
        <w:adjustRightInd w:val="0"/>
        <w:ind w:left="-567" w:right="-92"/>
        <w:jc w:val="both"/>
        <w:rPr>
          <w:b/>
        </w:rPr>
      </w:pPr>
    </w:p>
    <w:p w:rsidR="003F4A8E" w:rsidRPr="00E25555" w:rsidRDefault="003F4A8E" w:rsidP="00604D94">
      <w:pPr>
        <w:ind w:left="-567" w:right="-92"/>
        <w:jc w:val="both"/>
      </w:pPr>
      <w:r w:rsidRPr="00E25555">
        <w:t xml:space="preserve">1.Государственное регулирование миграционных потоков. </w:t>
      </w:r>
    </w:p>
    <w:p w:rsidR="003F4A8E" w:rsidRPr="00E25555" w:rsidRDefault="003F4A8E" w:rsidP="00604D94">
      <w:pPr>
        <w:ind w:left="-567" w:right="-92"/>
        <w:jc w:val="both"/>
      </w:pPr>
      <w:r w:rsidRPr="00E25555">
        <w:t>2. Миграционная политика в РФ.</w:t>
      </w:r>
    </w:p>
    <w:p w:rsidR="003F4A8E" w:rsidRPr="00E25555" w:rsidRDefault="003F4A8E" w:rsidP="00604D94">
      <w:pPr>
        <w:ind w:left="-567" w:right="-92"/>
        <w:jc w:val="both"/>
        <w:rPr>
          <w:lang w:eastAsia="en-US"/>
        </w:rPr>
      </w:pPr>
      <w:r w:rsidRPr="00E25555">
        <w:t>3.</w:t>
      </w:r>
      <w:r w:rsidRPr="00E25555">
        <w:rPr>
          <w:lang w:eastAsia="en-US"/>
        </w:rPr>
        <w:t xml:space="preserve"> Причины и основные центры миграции.</w:t>
      </w:r>
    </w:p>
    <w:p w:rsidR="003F4A8E" w:rsidRPr="00E25555" w:rsidRDefault="003F4A8E" w:rsidP="00604D94">
      <w:pPr>
        <w:ind w:left="-567" w:right="-92"/>
        <w:jc w:val="both"/>
      </w:pPr>
    </w:p>
    <w:p w:rsidR="003F4A8E" w:rsidRPr="00E82294" w:rsidRDefault="003F4A8E" w:rsidP="00604D94">
      <w:pPr>
        <w:spacing w:line="360" w:lineRule="auto"/>
        <w:ind w:left="-567" w:right="-92"/>
        <w:jc w:val="both"/>
        <w:rPr>
          <w:i/>
        </w:rPr>
      </w:pPr>
      <w:r w:rsidRPr="00E25555">
        <w:rPr>
          <w:i/>
        </w:rPr>
        <w:t>Практическое задание</w:t>
      </w:r>
    </w:p>
    <w:p w:rsidR="003F4A8E" w:rsidRPr="00E82294" w:rsidRDefault="003F4A8E" w:rsidP="00604D94">
      <w:pPr>
        <w:widowControl w:val="0"/>
        <w:autoSpaceDE w:val="0"/>
        <w:autoSpaceDN w:val="0"/>
        <w:adjustRightInd w:val="0"/>
        <w:ind w:left="-567" w:right="-92"/>
        <w:jc w:val="both"/>
        <w:rPr>
          <w:b/>
        </w:rPr>
      </w:pPr>
      <w:r w:rsidRPr="00E82294">
        <w:rPr>
          <w:b/>
        </w:rPr>
        <w:t>Тесты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 Вывоз предпринимательского капитала означает: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проведение долгосрочных вложений в экономику зарубежных стран с </w:t>
      </w:r>
      <w:r w:rsidRPr="009254B4">
        <w:rPr>
          <w:color w:val="000000"/>
          <w:szCs w:val="20"/>
        </w:rPr>
        <w:tab/>
        <w:t>целью получения прибыли;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перемещение за границу государственного, частного капитала и капитала </w:t>
      </w:r>
      <w:r w:rsidRPr="009254B4">
        <w:rPr>
          <w:color w:val="000000"/>
          <w:szCs w:val="20"/>
        </w:rPr>
        <w:tab/>
        <w:t>международных организаций;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прямые и портфельные инвестиции в экономику зарубежных стран;</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2. Портфельные инвестиции представляют собой: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капиталовложения в экономику зарубежной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приобретение ценных бумаг зарубежных компаний без права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приобретение ценных бумаг зарубежных компаний с правом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3. Портфельные инвестиции осуществляются в виде передачи: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технологий;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рынков;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капитала в денежной форме;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квалифицированных кадров.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4. Прямые иностранные инвестиции осуществляются в виде: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покупки долговых обязательств местных органов власти;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предоставления кредита отечественным производителям;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создания за рубежом собственного производства;</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покупки пакета акций местной компании.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5. Транснациональные предприятия возникают на основе: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прямых иностранных инвестиций;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международного долгосрочного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международного краткосрочного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гуманитарной помощи.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lastRenderedPageBreak/>
        <w:t>6. Проникая на переполненный рынок, глобальные ТНК предпо</w:t>
      </w:r>
      <w:r w:rsidRPr="009254B4">
        <w:rPr>
          <w:color w:val="000000"/>
          <w:szCs w:val="20"/>
        </w:rPr>
        <w:softHyphen/>
        <w:t>читают: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инвестирование с нуля;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организацию совместных предприятий;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организацию филиалов;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стратегические альянсы и поглощения.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7.   Наиболее предпочтительная форма организации ПИИ для средних и малых ТНК:</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а) инвестирование с нуля;</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б) организация совместных предприятий;</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в) организация филиалов;</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г) стратегические альянсы и поглощения.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8.  Индия с середины 1990-х годов изменила акценты в привлече</w:t>
      </w:r>
      <w:r w:rsidRPr="009254B4">
        <w:rPr>
          <w:color w:val="000000"/>
          <w:szCs w:val="20"/>
        </w:rPr>
        <w:softHyphen/>
        <w:t>нии зарубежных активов в свою страну. Ранее она в большей мере уповала на международную финансовую помощь, теперь — на пря</w:t>
      </w:r>
      <w:r w:rsidRPr="009254B4">
        <w:rPr>
          <w:color w:val="000000"/>
          <w:szCs w:val="20"/>
        </w:rPr>
        <w:softHyphen/>
        <w:t>мые иностранные инвестиции.  Причиной подобного поворота внешнеэкономической политики Индии послужило: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а) ужесточение условий предоставления финансовой помощи </w:t>
      </w:r>
      <w:r w:rsidRPr="009254B4">
        <w:rPr>
          <w:color w:val="000000"/>
          <w:szCs w:val="20"/>
        </w:rPr>
        <w:tab/>
        <w:t>международных организаций развивающимся странам из-за высо</w:t>
      </w:r>
      <w:r w:rsidRPr="009254B4">
        <w:rPr>
          <w:color w:val="000000"/>
          <w:szCs w:val="20"/>
        </w:rPr>
        <w:softHyphen/>
        <w:t xml:space="preserve">кой их </w:t>
      </w:r>
      <w:r w:rsidRPr="009254B4">
        <w:rPr>
          <w:color w:val="000000"/>
          <w:szCs w:val="20"/>
        </w:rPr>
        <w:tab/>
        <w:t>задолженности;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явные преимущества прямых иностранных инвестиций по сравнению с </w:t>
      </w:r>
      <w:r w:rsidRPr="009254B4">
        <w:rPr>
          <w:color w:val="000000"/>
          <w:szCs w:val="20"/>
        </w:rPr>
        <w:tab/>
        <w:t>кредитами по программам государственной помощи;</w:t>
      </w:r>
    </w:p>
    <w:p w:rsidR="003F4A8E" w:rsidRPr="009254B4" w:rsidRDefault="003F4A8E" w:rsidP="0094796C">
      <w:pPr>
        <w:shd w:val="clear" w:color="auto" w:fill="FFFFFF"/>
        <w:autoSpaceDE w:val="0"/>
        <w:autoSpaceDN w:val="0"/>
        <w:adjustRightInd w:val="0"/>
        <w:ind w:left="-426"/>
        <w:jc w:val="both"/>
        <w:rPr>
          <w:color w:val="000000"/>
          <w:szCs w:val="20"/>
        </w:rPr>
      </w:pPr>
      <w:r w:rsidRPr="009254B4">
        <w:rPr>
          <w:color w:val="000000"/>
          <w:szCs w:val="20"/>
        </w:rPr>
        <w:t xml:space="preserve">  в) стремление национальных производителей к интеграционным                </w:t>
      </w:r>
      <w:r w:rsidRPr="009254B4">
        <w:rPr>
          <w:color w:val="000000"/>
          <w:szCs w:val="20"/>
        </w:rPr>
        <w:tab/>
        <w:t>бизнес-стратегиям;</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г) попытка воспользоваться опытом зарубежного менеджмента.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Из всех названных причин найдите наиболее значимую.</w:t>
      </w:r>
    </w:p>
    <w:p w:rsidR="003F4A8E" w:rsidRPr="009254B4" w:rsidRDefault="003F4A8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 Страна А привлекает ПИИ в высокотехнологичное производст</w:t>
      </w:r>
      <w:r w:rsidRPr="009254B4">
        <w:rPr>
          <w:color w:val="000000"/>
          <w:szCs w:val="2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к развивающимся странам, начавшим свой путь индустриализации;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к развивающимся странам, освоившим путь индустриального развития;</w:t>
      </w:r>
    </w:p>
    <w:p w:rsidR="003F4A8E" w:rsidRPr="009254B4" w:rsidRDefault="003F4A8E" w:rsidP="0094796C">
      <w:pPr>
        <w:ind w:left="-426"/>
        <w:jc w:val="both"/>
        <w:rPr>
          <w:color w:val="000000"/>
          <w:szCs w:val="20"/>
        </w:rPr>
      </w:pPr>
      <w:r w:rsidRPr="009254B4">
        <w:rPr>
          <w:color w:val="000000"/>
          <w:szCs w:val="20"/>
        </w:rPr>
        <w:t>в) к высокоразвитым странам;</w:t>
      </w:r>
    </w:p>
    <w:p w:rsidR="003F4A8E" w:rsidRPr="009254B4" w:rsidRDefault="003F4A8E" w:rsidP="0094796C">
      <w:pPr>
        <w:ind w:left="-426"/>
        <w:jc w:val="both"/>
        <w:rPr>
          <w:color w:val="000000"/>
          <w:szCs w:val="20"/>
        </w:rPr>
      </w:pPr>
      <w:r w:rsidRPr="009254B4">
        <w:rPr>
          <w:color w:val="000000"/>
          <w:szCs w:val="20"/>
        </w:rPr>
        <w:t xml:space="preserve"> г) к странам с высокой долей капитала в издержках производства. </w:t>
      </w:r>
    </w:p>
    <w:p w:rsidR="003F4A8E" w:rsidRPr="009254B4" w:rsidRDefault="003F4A8E" w:rsidP="0094796C">
      <w:pPr>
        <w:ind w:left="-426"/>
        <w:jc w:val="both"/>
        <w:rPr>
          <w:color w:val="000000"/>
          <w:szCs w:val="20"/>
        </w:rPr>
      </w:pPr>
      <w:r w:rsidRPr="009254B4">
        <w:rPr>
          <w:color w:val="000000"/>
          <w:szCs w:val="20"/>
        </w:rPr>
        <w:t>10. Мотивы бегства капитала, в отличие от мотивов вывоза капи</w:t>
      </w:r>
      <w:r w:rsidRPr="009254B4">
        <w:rPr>
          <w:color w:val="000000"/>
          <w:szCs w:val="20"/>
        </w:rPr>
        <w:softHyphen/>
        <w:t>тала, характеризуются: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стремлением более выгодного размещения активов;</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б) диверсификацией инвестиционного портфеля;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сохранением своего капитала;</w:t>
      </w:r>
    </w:p>
    <w:p w:rsidR="003F4A8E" w:rsidRPr="009254B4" w:rsidRDefault="003F4A8E" w:rsidP="0094796C">
      <w:pPr>
        <w:ind w:left="-426"/>
        <w:jc w:val="both"/>
        <w:rPr>
          <w:color w:val="000000"/>
          <w:szCs w:val="20"/>
        </w:rPr>
      </w:pPr>
      <w:r w:rsidRPr="009254B4">
        <w:rPr>
          <w:color w:val="000000"/>
          <w:szCs w:val="20"/>
        </w:rPr>
        <w:t xml:space="preserve">  г) стремлением внести свой вклад в развитие страны-реципиента.</w:t>
      </w:r>
    </w:p>
    <w:p w:rsidR="003F4A8E" w:rsidRPr="009254B4" w:rsidRDefault="003F4A8E" w:rsidP="0094796C">
      <w:pPr>
        <w:ind w:left="-426"/>
        <w:jc w:val="both"/>
        <w:rPr>
          <w:color w:val="000000"/>
          <w:szCs w:val="20"/>
        </w:rPr>
      </w:pPr>
    </w:p>
    <w:p w:rsidR="003F4A8E" w:rsidRPr="00E25555" w:rsidRDefault="003F4A8E" w:rsidP="00616DF5">
      <w:pPr>
        <w:widowControl w:val="0"/>
        <w:autoSpaceDE w:val="0"/>
        <w:autoSpaceDN w:val="0"/>
        <w:adjustRightInd w:val="0"/>
        <w:jc w:val="both"/>
        <w:rPr>
          <w:b/>
        </w:rPr>
      </w:pPr>
      <w:r w:rsidRPr="00E25555">
        <w:rPr>
          <w:b/>
        </w:rPr>
        <w:t>Тема 7. Международная региональная экономическая интеграция</w:t>
      </w:r>
    </w:p>
    <w:p w:rsidR="003F4A8E" w:rsidRPr="00E25555" w:rsidRDefault="003F4A8E" w:rsidP="00616DF5">
      <w:pPr>
        <w:jc w:val="both"/>
        <w:rPr>
          <w:bCs/>
          <w:i/>
          <w:lang w:eastAsia="en-US"/>
        </w:rPr>
      </w:pPr>
    </w:p>
    <w:p w:rsidR="003F4A8E" w:rsidRPr="00E25555" w:rsidRDefault="003F4A8E" w:rsidP="003536AD">
      <w:pPr>
        <w:jc w:val="both"/>
        <w:rPr>
          <w:b/>
          <w:bCs/>
          <w:i/>
          <w:lang w:eastAsia="en-US"/>
        </w:rPr>
      </w:pPr>
      <w:r w:rsidRPr="00E25555">
        <w:rPr>
          <w:b/>
          <w:bCs/>
          <w:i/>
          <w:lang w:eastAsia="en-US"/>
        </w:rPr>
        <w:t>Вопросы к занятию</w:t>
      </w:r>
    </w:p>
    <w:p w:rsidR="003F4A8E" w:rsidRPr="00E25555" w:rsidRDefault="003F4A8E" w:rsidP="00AC0F20">
      <w:pPr>
        <w:jc w:val="both"/>
      </w:pPr>
      <w:r w:rsidRPr="00E25555">
        <w:t>1.Содружество Независимых Государств: современная модель экономической интеграции и интересы России.</w:t>
      </w:r>
    </w:p>
    <w:p w:rsidR="003F4A8E" w:rsidRPr="00E25555" w:rsidRDefault="003F4A8E" w:rsidP="00AC0F20">
      <w:pPr>
        <w:jc w:val="both"/>
        <w:rPr>
          <w:lang w:eastAsia="en-US"/>
        </w:rPr>
      </w:pPr>
      <w:r w:rsidRPr="00E25555">
        <w:t>2.</w:t>
      </w:r>
      <w:r w:rsidRPr="00E25555">
        <w:rPr>
          <w:lang w:eastAsia="en-US"/>
        </w:rPr>
        <w:t xml:space="preserve"> Интеграционные процессы в современной международной экономике.</w:t>
      </w:r>
    </w:p>
    <w:p w:rsidR="003F4A8E" w:rsidRPr="00E25555" w:rsidRDefault="003F4A8E" w:rsidP="00AC0F20">
      <w:pPr>
        <w:ind w:right="-143"/>
        <w:jc w:val="both"/>
        <w:rPr>
          <w:sz w:val="28"/>
          <w:szCs w:val="28"/>
          <w:lang w:eastAsia="en-US"/>
        </w:rPr>
      </w:pPr>
      <w:r w:rsidRPr="00E25555">
        <w:rPr>
          <w:lang w:eastAsia="en-US"/>
        </w:rPr>
        <w:t>3.</w:t>
      </w:r>
      <w:r w:rsidRPr="00E25555">
        <w:rPr>
          <w:sz w:val="28"/>
          <w:szCs w:val="28"/>
          <w:lang w:eastAsia="en-US"/>
        </w:rPr>
        <w:t xml:space="preserve"> Основные формы региональной интеграции.</w:t>
      </w:r>
    </w:p>
    <w:p w:rsidR="003F4A8E" w:rsidRPr="00E82294" w:rsidRDefault="003F4A8E" w:rsidP="00616DF5">
      <w:pPr>
        <w:spacing w:line="360" w:lineRule="auto"/>
        <w:jc w:val="both"/>
        <w:rPr>
          <w:i/>
        </w:rPr>
      </w:pPr>
      <w:r w:rsidRPr="00E25555">
        <w:rPr>
          <w:i/>
        </w:rPr>
        <w:t>Практическое задание</w:t>
      </w:r>
    </w:p>
    <w:p w:rsidR="003F4A8E" w:rsidRPr="00E82294" w:rsidRDefault="003F4A8E" w:rsidP="00616DF5">
      <w:pPr>
        <w:spacing w:line="360" w:lineRule="auto"/>
        <w:jc w:val="both"/>
        <w:rPr>
          <w:b/>
        </w:rPr>
      </w:pPr>
      <w:r w:rsidRPr="00E82294">
        <w:rPr>
          <w:b/>
        </w:rPr>
        <w:t xml:space="preserve"> Тесты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1.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любой товар, обладающий всеобщим покупательным свойст</w:t>
      </w:r>
      <w:r w:rsidRPr="009254B4">
        <w:rPr>
          <w:color w:val="000000"/>
          <w:szCs w:val="20"/>
        </w:rPr>
        <w:softHyphen/>
        <w:t xml:space="preserve">вом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б) национальные деньги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lastRenderedPageBreak/>
        <w:t xml:space="preserve">  в) любые зарубежные платежные средства;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все перечисленное верно.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2. Ключевая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национальное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резервные ликвидные международные активы;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национальное платежное средство за рубежами данной стра</w:t>
      </w:r>
      <w:r w:rsidRPr="009254B4">
        <w:rPr>
          <w:color w:val="000000"/>
          <w:szCs w:val="20"/>
        </w:rPr>
        <w:softHyphen/>
        <w:t>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любое зарубежное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3. Твердая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а) резервная валюта;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национальная валюта, обладающая стабильным валютным кур</w:t>
      </w:r>
      <w:r w:rsidRPr="009254B4">
        <w:rPr>
          <w:color w:val="000000"/>
          <w:szCs w:val="20"/>
        </w:rPr>
        <w:softHyphen/>
        <w:t>сом;</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в) новая национальная валютная банкнота;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валюта, курс которой растет.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4. Ограничения режима конвертируемости национальной валюты вводятся:</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для увеличения сокращения предложения иност</w:t>
      </w:r>
      <w:r w:rsidRPr="009254B4">
        <w:rPr>
          <w:color w:val="000000"/>
          <w:szCs w:val="20"/>
        </w:rPr>
        <w:softHyphen/>
        <w:t xml:space="preserve">ранной </w:t>
      </w:r>
      <w:r w:rsidRPr="009254B4">
        <w:rPr>
          <w:color w:val="000000"/>
          <w:szCs w:val="20"/>
        </w:rPr>
        <w:tab/>
        <w:t>валюты;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в целях препятствовать засилью товарного импорта;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в целях более либерального контроля внешнеэкономических сде</w:t>
      </w:r>
      <w:r w:rsidRPr="009254B4">
        <w:rPr>
          <w:color w:val="000000"/>
          <w:szCs w:val="20"/>
        </w:rPr>
        <w:softHyphen/>
        <w:t>лок;</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  г) для передислокации страны на более выгодные конкурентные позиции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5. Полная неконвертируемость национальной валюты не ведет: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к экономической изоляции страны от достижений мирового прогресса;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б) </w:t>
      </w:r>
      <w:proofErr w:type="spellStart"/>
      <w:r w:rsidRPr="009254B4">
        <w:rPr>
          <w:color w:val="000000"/>
          <w:szCs w:val="20"/>
        </w:rPr>
        <w:t>кэффективной</w:t>
      </w:r>
      <w:proofErr w:type="spellEnd"/>
      <w:r w:rsidRPr="009254B4">
        <w:rPr>
          <w:color w:val="000000"/>
          <w:szCs w:val="20"/>
        </w:rPr>
        <w:t xml:space="preserve"> протекционистской защите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к затруднениям в сбалансировании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к утверждению эффективной национальной модели развития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6.  Внутренняя частичная конвертируемость национальной валю</w:t>
      </w:r>
      <w:r w:rsidRPr="009254B4">
        <w:rPr>
          <w:color w:val="000000"/>
          <w:szCs w:val="20"/>
        </w:rPr>
        <w:softHyphen/>
        <w:t>ты не предполагает: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разрешение резидентам страны внутри страны совершать об</w:t>
      </w:r>
      <w:r w:rsidRPr="009254B4">
        <w:rPr>
          <w:color w:val="000000"/>
          <w:szCs w:val="20"/>
        </w:rPr>
        <w:softHyphen/>
        <w:t xml:space="preserve">менные </w:t>
      </w:r>
      <w:r w:rsidRPr="009254B4">
        <w:rPr>
          <w:color w:val="000000"/>
          <w:szCs w:val="20"/>
        </w:rPr>
        <w:tab/>
        <w:t>валютные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б) разрешение резидентам страны иметь валютные счета;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запрет нерезидентам страны совершать операции с финансовы</w:t>
      </w:r>
      <w:r w:rsidRPr="009254B4">
        <w:rPr>
          <w:color w:val="000000"/>
          <w:szCs w:val="20"/>
        </w:rPr>
        <w:softHyphen/>
        <w:t xml:space="preserve">ми </w:t>
      </w:r>
      <w:r w:rsidRPr="009254B4">
        <w:rPr>
          <w:color w:val="000000"/>
          <w:szCs w:val="20"/>
        </w:rPr>
        <w:tab/>
        <w:t>валютными активами внутри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разрешение резидентам страны совершать финансовые валют</w:t>
      </w:r>
      <w:r w:rsidRPr="009254B4">
        <w:rPr>
          <w:color w:val="000000"/>
          <w:szCs w:val="20"/>
        </w:rPr>
        <w:softHyphen/>
        <w:t xml:space="preserve">ные </w:t>
      </w:r>
      <w:r w:rsidRPr="009254B4">
        <w:rPr>
          <w:color w:val="000000"/>
          <w:szCs w:val="20"/>
        </w:rPr>
        <w:tab/>
        <w:t xml:space="preserve">операции </w:t>
      </w:r>
      <w:r w:rsidRPr="009254B4">
        <w:rPr>
          <w:color w:val="000000"/>
          <w:szCs w:val="20"/>
        </w:rPr>
        <w:tab/>
        <w:t xml:space="preserve">непосредственно на мировом валютном рынке с его </w:t>
      </w:r>
      <w:r w:rsidRPr="009254B4">
        <w:rPr>
          <w:color w:val="000000"/>
          <w:szCs w:val="20"/>
        </w:rPr>
        <w:tab/>
        <w:t>участниками.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7. Ограничения конвертируемости по счетам платежного баланса наиболее существенны: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а) по счету текущих операций;</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по счету движения капитала;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не зависят от характера внешнеторговой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когда валютные операции касаются нерезидентов страны.</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8. В условиях золотого (золотомонетного) стандарта: </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государство регулировало международные расчеты;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платежный баланс регулировался стихийно;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в) английский фунт стерлингов и доллар США наряду с золотом </w:t>
      </w:r>
      <w:r w:rsidRPr="009254B4">
        <w:rPr>
          <w:color w:val="000000"/>
          <w:szCs w:val="20"/>
        </w:rPr>
        <w:tab/>
        <w:t>осуществляли функции мировых денег;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г) цена золота оставалась неизменной и составляла 35 долл. на 31,1 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9.Исключите вариант ответа, который не отвечает правилам Ямайской валютной системы: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центральные банки регулируют изменение курсов националь</w:t>
      </w:r>
      <w:r w:rsidRPr="009254B4">
        <w:rPr>
          <w:color w:val="000000"/>
          <w:szCs w:val="20"/>
        </w:rPr>
        <w:softHyphen/>
        <w:t xml:space="preserve">ных валют </w:t>
      </w:r>
      <w:r w:rsidRPr="009254B4">
        <w:rPr>
          <w:color w:val="000000"/>
          <w:szCs w:val="20"/>
        </w:rPr>
        <w:tab/>
        <w:t>через куплю-продажу иностранной валюты;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цена на золото устанавливается только на основе рыночного соотношения </w:t>
      </w:r>
      <w:r w:rsidRPr="009254B4">
        <w:rPr>
          <w:color w:val="000000"/>
          <w:szCs w:val="20"/>
        </w:rPr>
        <w:tab/>
        <w:t>спроса и предложения,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МВФ дает согласие на любое изменение курса, превышающего 10%-</w:t>
      </w:r>
      <w:proofErr w:type="spellStart"/>
      <w:r w:rsidRPr="009254B4">
        <w:rPr>
          <w:color w:val="000000"/>
          <w:szCs w:val="20"/>
        </w:rPr>
        <w:t>ное</w:t>
      </w:r>
      <w:proofErr w:type="spellEnd"/>
      <w:r w:rsidRPr="009254B4">
        <w:rPr>
          <w:color w:val="000000"/>
          <w:szCs w:val="20"/>
        </w:rPr>
        <w:tab/>
        <w:t>отклонение в любую сторону;</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г) курсы национальных валют формируются под воздействием спроса и </w:t>
      </w:r>
      <w:r w:rsidRPr="009254B4">
        <w:rPr>
          <w:color w:val="000000"/>
          <w:szCs w:val="20"/>
        </w:rPr>
        <w:tab/>
        <w:t>предложения на них, которые складываются на мировом рынке.</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lastRenderedPageBreak/>
        <w:t>10. В период «золотого стандарта» многие страны прибегали к де</w:t>
      </w:r>
      <w:r w:rsidRPr="009254B4">
        <w:rPr>
          <w:color w:val="000000"/>
          <w:szCs w:val="20"/>
        </w:rPr>
        <w:softHyphen/>
        <w:t>вальвации, официально заявляя о снижении золотого содержания своей денежной единицы. Это не приводило: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к увеличению товарного экспорта страны;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б) к уменьшению товарного импорта;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в) к отказу от части внешнего долга;</w:t>
      </w:r>
    </w:p>
    <w:p w:rsidR="003F4A8E" w:rsidRDefault="003F4A8E" w:rsidP="00E25555">
      <w:pPr>
        <w:ind w:left="-426"/>
        <w:jc w:val="both"/>
        <w:rPr>
          <w:i/>
        </w:rPr>
      </w:pPr>
      <w:r w:rsidRPr="009254B4">
        <w:rPr>
          <w:color w:val="000000"/>
          <w:szCs w:val="20"/>
        </w:rPr>
        <w:t>г) к уменьшению импорта капитала.</w:t>
      </w:r>
    </w:p>
    <w:p w:rsidR="003F4A8E" w:rsidRPr="00E82294" w:rsidRDefault="003F4A8E" w:rsidP="00E25555">
      <w:pPr>
        <w:ind w:left="-426"/>
        <w:jc w:val="both"/>
        <w:rPr>
          <w:i/>
        </w:rPr>
      </w:pPr>
    </w:p>
    <w:p w:rsidR="003F4A8E" w:rsidRPr="00E25555" w:rsidRDefault="003F4A8E" w:rsidP="00E25555">
      <w:pPr>
        <w:widowControl w:val="0"/>
        <w:autoSpaceDE w:val="0"/>
        <w:autoSpaceDN w:val="0"/>
        <w:adjustRightInd w:val="0"/>
        <w:ind w:left="-284"/>
        <w:jc w:val="both"/>
        <w:rPr>
          <w:b/>
        </w:rPr>
      </w:pPr>
      <w:r w:rsidRPr="00E25555">
        <w:rPr>
          <w:b/>
        </w:rPr>
        <w:t>Тема 8. Валютно-финансовые инструменты и институты международных экономических отношений</w:t>
      </w:r>
    </w:p>
    <w:p w:rsidR="003F4A8E" w:rsidRPr="00E25555" w:rsidRDefault="003F4A8E" w:rsidP="00E25555">
      <w:pPr>
        <w:ind w:left="-284"/>
        <w:jc w:val="both"/>
        <w:rPr>
          <w:bCs/>
          <w:i/>
          <w:lang w:eastAsia="en-US"/>
        </w:rPr>
      </w:pPr>
    </w:p>
    <w:p w:rsidR="003F4A8E" w:rsidRPr="00E25555" w:rsidRDefault="003F4A8E" w:rsidP="00E25555">
      <w:pPr>
        <w:ind w:left="-284"/>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ind w:left="-284"/>
        <w:jc w:val="both"/>
      </w:pPr>
      <w:r w:rsidRPr="00E25555">
        <w:t>1.Ямайская система. Реформирование МВФ.</w:t>
      </w:r>
    </w:p>
    <w:p w:rsidR="003F4A8E" w:rsidRPr="00E25555" w:rsidRDefault="003F4A8E" w:rsidP="00E25555">
      <w:pPr>
        <w:widowControl w:val="0"/>
        <w:autoSpaceDE w:val="0"/>
        <w:autoSpaceDN w:val="0"/>
        <w:adjustRightInd w:val="0"/>
        <w:ind w:left="-284"/>
        <w:jc w:val="both"/>
      </w:pPr>
      <w:r w:rsidRPr="00E25555">
        <w:t xml:space="preserve">2. Проблема стабильности </w:t>
      </w:r>
      <w:proofErr w:type="spellStart"/>
      <w:r w:rsidRPr="00E25555">
        <w:t>постъямайской</w:t>
      </w:r>
      <w:proofErr w:type="spellEnd"/>
      <w:r w:rsidRPr="00E25555">
        <w:t xml:space="preserve"> мировой финансовой архитектуры. </w:t>
      </w:r>
    </w:p>
    <w:p w:rsidR="003F4A8E" w:rsidRPr="00E25555" w:rsidRDefault="003F4A8E" w:rsidP="00E25555">
      <w:pPr>
        <w:spacing w:line="360" w:lineRule="auto"/>
        <w:ind w:left="-284"/>
        <w:jc w:val="both"/>
      </w:pPr>
      <w:r w:rsidRPr="00E25555">
        <w:t>3.Усиление связи национальной валютной системы России с мировой валютной системой.</w:t>
      </w:r>
    </w:p>
    <w:p w:rsidR="003F4A8E" w:rsidRPr="00E82294" w:rsidRDefault="003F4A8E" w:rsidP="00E25555">
      <w:pPr>
        <w:spacing w:line="360" w:lineRule="auto"/>
        <w:ind w:left="-284"/>
        <w:jc w:val="both"/>
        <w:rPr>
          <w:i/>
        </w:rPr>
      </w:pPr>
      <w:r w:rsidRPr="00E25555">
        <w:rPr>
          <w:i/>
        </w:rPr>
        <w:t>Практическое задание</w:t>
      </w:r>
    </w:p>
    <w:p w:rsidR="003F4A8E" w:rsidRPr="00E82294" w:rsidRDefault="003F4A8E" w:rsidP="0094796C">
      <w:pPr>
        <w:widowControl w:val="0"/>
        <w:tabs>
          <w:tab w:val="left" w:pos="360"/>
        </w:tabs>
        <w:ind w:left="-426"/>
        <w:jc w:val="both"/>
        <w:rPr>
          <w:b/>
        </w:rPr>
      </w:pPr>
      <w:r w:rsidRPr="00E82294">
        <w:rPr>
          <w:b/>
        </w:rPr>
        <w:t xml:space="preserve">Тесты </w:t>
      </w:r>
    </w:p>
    <w:p w:rsidR="003F4A8E" w:rsidRPr="00EA4D75" w:rsidRDefault="003F4A8E" w:rsidP="0094796C">
      <w:pPr>
        <w:shd w:val="clear" w:color="auto" w:fill="FFFFFF"/>
        <w:autoSpaceDE w:val="0"/>
        <w:autoSpaceDN w:val="0"/>
        <w:adjustRightInd w:val="0"/>
        <w:ind w:left="-426"/>
        <w:jc w:val="both"/>
      </w:pPr>
      <w:r w:rsidRPr="00EA4D75">
        <w:rPr>
          <w:color w:val="000000"/>
        </w:rPr>
        <w:t>1. Какие из нижеперечисленных внешнеэкономических действий увеличат предложение иностранной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импорт благ;</w:t>
      </w:r>
    </w:p>
    <w:p w:rsidR="003F4A8E" w:rsidRPr="00EA4D75" w:rsidRDefault="003F4A8E" w:rsidP="0094796C">
      <w:pPr>
        <w:shd w:val="clear" w:color="auto" w:fill="FFFFFF"/>
        <w:autoSpaceDE w:val="0"/>
        <w:autoSpaceDN w:val="0"/>
        <w:adjustRightInd w:val="0"/>
        <w:ind w:left="-426"/>
        <w:jc w:val="both"/>
      </w:pPr>
      <w:r w:rsidRPr="00EA4D75">
        <w:rPr>
          <w:color w:val="000000"/>
        </w:rPr>
        <w:t>б) импорт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импорт услуг;</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г) экспорт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2.  Пусть в Великобритании реальный ВВП увеличился на 4%, а темп роста денежной массы в результате жесткой денежно-кредит</w:t>
      </w:r>
      <w:r w:rsidRPr="00EA4D75">
        <w:rPr>
          <w:color w:val="000000"/>
        </w:rPr>
        <w:softHyphen/>
        <w:t>ной политики снизился на 2%. В США же темп роста производства составил 3%, а уровень инфляции вырос на 2%. Что произойдет с курсом фунта стерлингов по отношению к доллару:</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подорожает на 1%;</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подешевеет на 1%;</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подорожает на 7%;</w:t>
      </w:r>
    </w:p>
    <w:p w:rsidR="003F4A8E" w:rsidRPr="00EA4D75" w:rsidRDefault="003F4A8E" w:rsidP="0094796C">
      <w:pPr>
        <w:shd w:val="clear" w:color="auto" w:fill="FFFFFF"/>
        <w:autoSpaceDE w:val="0"/>
        <w:autoSpaceDN w:val="0"/>
        <w:adjustRightInd w:val="0"/>
        <w:ind w:left="-426"/>
        <w:jc w:val="both"/>
      </w:pPr>
      <w:r w:rsidRPr="00EA4D75">
        <w:rPr>
          <w:color w:val="000000"/>
        </w:rPr>
        <w:t>г) подорожает на 5%.</w:t>
      </w:r>
    </w:p>
    <w:p w:rsidR="003F4A8E" w:rsidRPr="00EA4D75" w:rsidRDefault="003F4A8E" w:rsidP="0094796C">
      <w:pPr>
        <w:shd w:val="clear" w:color="auto" w:fill="FFFFFF"/>
        <w:autoSpaceDE w:val="0"/>
        <w:autoSpaceDN w:val="0"/>
        <w:adjustRightInd w:val="0"/>
        <w:ind w:left="-426"/>
        <w:jc w:val="both"/>
      </w:pPr>
      <w:r w:rsidRPr="00EA4D75">
        <w:rPr>
          <w:color w:val="000000"/>
        </w:rPr>
        <w:t>3. Что из нижеперечисленного не вызывает краткосрочного роста чистого экспорта: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снижение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б) снижение курса иностранной 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в) снижение иностранными торговыми партнерами уровня та</w:t>
      </w:r>
      <w:r w:rsidRPr="00EA4D75">
        <w:rPr>
          <w:color w:val="000000"/>
        </w:rPr>
        <w:softHyphen/>
        <w:t xml:space="preserve">рифных </w:t>
      </w:r>
      <w:r w:rsidRPr="00EA4D75">
        <w:rPr>
          <w:color w:val="000000"/>
        </w:rPr>
        <w:tab/>
        <w:t>барьеров;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введение квот на ввоз продовольствия?</w:t>
      </w:r>
    </w:p>
    <w:p w:rsidR="003F4A8E" w:rsidRPr="00EA4D75" w:rsidRDefault="003F4A8E" w:rsidP="0094796C">
      <w:pPr>
        <w:shd w:val="clear" w:color="auto" w:fill="FFFFFF"/>
        <w:autoSpaceDE w:val="0"/>
        <w:autoSpaceDN w:val="0"/>
        <w:adjustRightInd w:val="0"/>
        <w:ind w:left="-426"/>
        <w:jc w:val="both"/>
      </w:pPr>
      <w:r w:rsidRPr="00EA4D75">
        <w:rPr>
          <w:color w:val="000000"/>
        </w:rPr>
        <w:t>4.  Что из перечисленного способствует повышению обменного курса национальной валюты (при всех прочих равных условиях):</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товарного экспорта в данной стране;</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объемов товарного экспорта у торгового 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повышение объемов товарного импорта в данной стране;</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г) повышение объемов товарного импорта.</w:t>
      </w:r>
    </w:p>
    <w:p w:rsidR="003F4A8E" w:rsidRPr="00EA4D75" w:rsidRDefault="003F4A8E" w:rsidP="0094796C">
      <w:pPr>
        <w:shd w:val="clear" w:color="auto" w:fill="FFFFFF"/>
        <w:autoSpaceDE w:val="0"/>
        <w:autoSpaceDN w:val="0"/>
        <w:adjustRightInd w:val="0"/>
        <w:ind w:left="-426"/>
        <w:jc w:val="both"/>
      </w:pPr>
      <w:r w:rsidRPr="00EA4D75">
        <w:rPr>
          <w:color w:val="000000"/>
        </w:rPr>
        <w:t>5.  Что из нижеперечисленного способствует понижению обмен</w:t>
      </w:r>
      <w:r w:rsidRPr="00EA4D75">
        <w:rPr>
          <w:color w:val="000000"/>
        </w:rPr>
        <w:softHyphen/>
        <w:t>ного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вывоза капитала из данной страны;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объемов ввоза капитала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увеличение экспорта в данной страной;</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повышение объемов импорта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6.  Если в стране происходит девальвация национальной валюты по отношению к ключевым валютам, то при прочих равных условиях выигрывают: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lastRenderedPageBreak/>
        <w:t xml:space="preserve">  а) экспортеры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владельцы валютных активов;</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в) валютные спекулянты, игравшие ранее на понижении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г) все верно.</w:t>
      </w:r>
    </w:p>
    <w:p w:rsidR="003F4A8E" w:rsidRPr="00EA4D75" w:rsidRDefault="003F4A8E" w:rsidP="0094796C">
      <w:pPr>
        <w:shd w:val="clear" w:color="auto" w:fill="FFFFFF"/>
        <w:autoSpaceDE w:val="0"/>
        <w:autoSpaceDN w:val="0"/>
        <w:adjustRightInd w:val="0"/>
        <w:ind w:left="-426"/>
        <w:jc w:val="both"/>
      </w:pPr>
      <w:r w:rsidRPr="00EA4D75">
        <w:rPr>
          <w:color w:val="000000"/>
        </w:rPr>
        <w:t>7.  Если в стране происходит ревальвация национальной валюты по отношению к ключевым валютам, то при прочих равных условиях проигрывают: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импортеры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экспортеры капиталов;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держатели иностранных валютных активов;</w:t>
      </w:r>
    </w:p>
    <w:p w:rsidR="003F4A8E" w:rsidRPr="00EA4D75" w:rsidRDefault="003F4A8E" w:rsidP="0094796C">
      <w:pPr>
        <w:shd w:val="clear" w:color="auto" w:fill="FFFFFF"/>
        <w:autoSpaceDE w:val="0"/>
        <w:autoSpaceDN w:val="0"/>
        <w:adjustRightInd w:val="0"/>
        <w:ind w:left="-426"/>
        <w:jc w:val="both"/>
      </w:pPr>
      <w:r w:rsidRPr="00EA4D75">
        <w:rPr>
          <w:color w:val="000000"/>
        </w:rPr>
        <w:t>г) валютные спекулянты, игравшие ранее на повышении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8. ЦБ России прогнозирует повышение курса рубля исходя из ана</w:t>
      </w:r>
      <w:r w:rsidRPr="00EA4D75">
        <w:rPr>
          <w:color w:val="000000"/>
        </w:rPr>
        <w:softHyphen/>
        <w:t>лиза индикаторов экономического развития страны. ЦБ отмечает, что повышательная тенденция сохранится, несмотря на противодействующие факторы. Какие противодействующие факторы имел в ви</w:t>
      </w:r>
      <w:r w:rsidRPr="00EA4D75">
        <w:rPr>
          <w:color w:val="000000"/>
        </w:rPr>
        <w:softHyphen/>
        <w:t>ду ЦБ:</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повышение темпов роста ВВП;</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превышение объемов товарного экспорта над импортом;</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сохранение благоприятных условий внешней торговли;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г) снижение учетной ставки процента. </w:t>
      </w:r>
    </w:p>
    <w:p w:rsidR="003F4A8E" w:rsidRPr="00EA4D75" w:rsidRDefault="003F4A8E" w:rsidP="0094796C">
      <w:pPr>
        <w:shd w:val="clear" w:color="auto" w:fill="FFFFFF"/>
        <w:autoSpaceDE w:val="0"/>
        <w:autoSpaceDN w:val="0"/>
        <w:adjustRightInd w:val="0"/>
        <w:ind w:left="-426"/>
        <w:jc w:val="both"/>
      </w:pPr>
      <w:r w:rsidRPr="00EA4D75">
        <w:rPr>
          <w:color w:val="000000"/>
        </w:rPr>
        <w:t>9. 2003 год Германия встретила вместе с резким повышением кур</w:t>
      </w:r>
      <w:r w:rsidRPr="00EA4D75">
        <w:rPr>
          <w:color w:val="000000"/>
        </w:rPr>
        <w:softHyphen/>
        <w:t>са евро. Его вызвали следующие факторы: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дефицит государственного бюджета Германии;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внутренних цен;</w:t>
      </w:r>
    </w:p>
    <w:p w:rsidR="003F4A8E" w:rsidRPr="00EA4D75" w:rsidRDefault="003F4A8E" w:rsidP="0094796C">
      <w:pPr>
        <w:shd w:val="clear" w:color="auto" w:fill="FFFFFF"/>
        <w:autoSpaceDE w:val="0"/>
        <w:autoSpaceDN w:val="0"/>
        <w:adjustRightInd w:val="0"/>
        <w:ind w:left="-426"/>
        <w:jc w:val="both"/>
      </w:pPr>
      <w:r w:rsidRPr="00EA4D75">
        <w:rPr>
          <w:color w:val="000000"/>
        </w:rPr>
        <w:t>в) понижение курса доллара;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повышение уровня безработицы.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10. Какая валютная позиция наиболее подвержена риску:</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закрытая;</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короткая открытая;</w:t>
      </w:r>
    </w:p>
    <w:p w:rsidR="003F4A8E" w:rsidRDefault="003F4A8E" w:rsidP="0094796C">
      <w:pPr>
        <w:ind w:left="-426"/>
        <w:jc w:val="both"/>
        <w:rPr>
          <w:color w:val="000000"/>
        </w:rPr>
      </w:pPr>
      <w:r w:rsidRPr="00EA4D75">
        <w:rPr>
          <w:color w:val="000000"/>
        </w:rPr>
        <w:t>в) длинная открытая;</w:t>
      </w:r>
    </w:p>
    <w:p w:rsidR="003F4A8E" w:rsidRPr="00EA4D75" w:rsidRDefault="003F4A8E" w:rsidP="0094796C">
      <w:pPr>
        <w:ind w:left="-426"/>
        <w:jc w:val="both"/>
        <w:rPr>
          <w:color w:val="000000"/>
        </w:rPr>
      </w:pPr>
      <w:r w:rsidRPr="00EA4D75">
        <w:rPr>
          <w:color w:val="000000"/>
        </w:rPr>
        <w:t xml:space="preserve"> г) закрытая длинная.</w:t>
      </w:r>
    </w:p>
    <w:p w:rsidR="003F4A8E" w:rsidRPr="00E82294" w:rsidRDefault="003F4A8E" w:rsidP="004A5112">
      <w:pPr>
        <w:widowControl w:val="0"/>
        <w:tabs>
          <w:tab w:val="left" w:pos="284"/>
          <w:tab w:val="left" w:pos="596"/>
        </w:tabs>
        <w:jc w:val="both"/>
        <w:rPr>
          <w:color w:val="000000"/>
        </w:rPr>
      </w:pPr>
    </w:p>
    <w:p w:rsidR="003F4A8E" w:rsidRPr="00E25555" w:rsidRDefault="003F4A8E" w:rsidP="00E25555">
      <w:pPr>
        <w:widowControl w:val="0"/>
        <w:autoSpaceDE w:val="0"/>
        <w:autoSpaceDN w:val="0"/>
        <w:adjustRightInd w:val="0"/>
        <w:jc w:val="both"/>
        <w:rPr>
          <w:b/>
        </w:rPr>
      </w:pPr>
      <w:r w:rsidRPr="00E25555">
        <w:rPr>
          <w:b/>
        </w:rPr>
        <w:t>Тема 9. Международные экономические организации и соглашения</w:t>
      </w:r>
    </w:p>
    <w:p w:rsidR="003F4A8E" w:rsidRPr="00E25555" w:rsidRDefault="003F4A8E" w:rsidP="00E25555">
      <w:pPr>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jc w:val="both"/>
      </w:pPr>
      <w:r w:rsidRPr="00E25555">
        <w:t>1.Участие России в структурах и механизмах многостороннего экономического сотрудничества.</w:t>
      </w:r>
    </w:p>
    <w:p w:rsidR="003F4A8E" w:rsidRPr="00E25555" w:rsidRDefault="003F4A8E" w:rsidP="00E25555">
      <w:pPr>
        <w:tabs>
          <w:tab w:val="left" w:pos="0"/>
        </w:tabs>
        <w:jc w:val="both"/>
      </w:pPr>
      <w:r w:rsidRPr="00E25555">
        <w:t>2. Международные организации</w:t>
      </w:r>
    </w:p>
    <w:p w:rsidR="003F4A8E" w:rsidRPr="00E25555" w:rsidRDefault="003F4A8E" w:rsidP="00E25555">
      <w:pPr>
        <w:tabs>
          <w:tab w:val="left" w:pos="0"/>
        </w:tabs>
        <w:jc w:val="both"/>
        <w:rPr>
          <w:i/>
        </w:rPr>
      </w:pPr>
      <w:r w:rsidRPr="00E25555">
        <w:t>3.</w:t>
      </w:r>
      <w:r w:rsidRPr="00E25555">
        <w:rPr>
          <w:lang w:eastAsia="en-US"/>
        </w:rPr>
        <w:t>Роль системы ООН в развитии многостороннего регулирования МЭО.</w:t>
      </w:r>
    </w:p>
    <w:p w:rsidR="003F4A8E" w:rsidRPr="00E25555" w:rsidRDefault="003F4A8E" w:rsidP="00E25555">
      <w:pPr>
        <w:jc w:val="both"/>
        <w:rPr>
          <w:b/>
          <w:i/>
        </w:rPr>
      </w:pPr>
      <w:r w:rsidRPr="00E25555">
        <w:rPr>
          <w:b/>
          <w:i/>
        </w:rPr>
        <w:t>Практическое задание</w:t>
      </w:r>
    </w:p>
    <w:p w:rsidR="003F4A8E" w:rsidRPr="00E25555" w:rsidRDefault="003F4A8E" w:rsidP="00E25555">
      <w:pPr>
        <w:spacing w:line="360" w:lineRule="auto"/>
        <w:jc w:val="both"/>
        <w:rPr>
          <w:b/>
        </w:rPr>
      </w:pPr>
      <w:r w:rsidRPr="00E25555">
        <w:rPr>
          <w:b/>
        </w:rPr>
        <w:t>Тесты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1. Дефицит платежного баланса страны в краткосрочном периоде:</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увеличивает количество денег страны;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уменьшает количество денег страны;</w:t>
      </w:r>
    </w:p>
    <w:p w:rsidR="003F4A8E" w:rsidRPr="00E25555" w:rsidRDefault="003F4A8E" w:rsidP="00E25555">
      <w:pPr>
        <w:shd w:val="clear" w:color="auto" w:fill="FFFFFF"/>
        <w:autoSpaceDE w:val="0"/>
        <w:autoSpaceDN w:val="0"/>
        <w:adjustRightInd w:val="0"/>
        <w:ind w:right="-234"/>
        <w:jc w:val="both"/>
        <w:rPr>
          <w:color w:val="000000"/>
          <w:szCs w:val="20"/>
        </w:rPr>
      </w:pPr>
      <w:r w:rsidRPr="00E25555">
        <w:rPr>
          <w:color w:val="000000"/>
          <w:szCs w:val="20"/>
        </w:rPr>
        <w:t>в) не влияет на количество находящихся в обращении денег;</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влияет на рост цен.</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2. Если счет движения капитала имеет положительное сальдо,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экспорт товаров и услуг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экспорт товаров и услуг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чистый экспорт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г) чистый экспорт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lastRenderedPageBreak/>
        <w:t>3.Если внутренние инвестиции страны превосходят ее внутрен</w:t>
      </w:r>
      <w:r w:rsidRPr="00E25555">
        <w:rPr>
          <w:color w:val="000000"/>
          <w:szCs w:val="20"/>
        </w:rPr>
        <w:softHyphen/>
        <w:t>ние сбережения, то наблюдается:</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отрицательное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положительное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отрицательное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дефицит государственного бюджета.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4.  Если в малой открытой экономике спрос на инвестиции упа</w:t>
      </w:r>
      <w:r w:rsidRPr="00E25555">
        <w:rPr>
          <w:color w:val="000000"/>
          <w:szCs w:val="20"/>
        </w:rPr>
        <w:softHyphen/>
        <w:t>дет,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увеличится равновесный обменный курс;</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увеличится чистый экспорт товаров;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увеличатся объемы сбережений;</w:t>
      </w:r>
    </w:p>
    <w:p w:rsidR="003F4A8E" w:rsidRPr="00E25555" w:rsidRDefault="003F4A8E" w:rsidP="00E25555">
      <w:pPr>
        <w:ind w:right="-234"/>
        <w:jc w:val="both"/>
        <w:rPr>
          <w:color w:val="000000"/>
          <w:szCs w:val="20"/>
        </w:rPr>
      </w:pPr>
      <w:r w:rsidRPr="00E25555">
        <w:rPr>
          <w:color w:val="000000"/>
          <w:szCs w:val="20"/>
        </w:rPr>
        <w:t xml:space="preserve">  г) увеличится положительное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5.  В какой части платежного баланса отражается гуманитарная и техническая помощь:</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счет инвестиционных расходов;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счет текущих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счет капитальных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ссуды и займы федеральных органов управления?</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6. Что из перечисленного относится в платежном балансе к опера</w:t>
      </w:r>
      <w:r w:rsidRPr="00E25555">
        <w:rPr>
          <w:color w:val="000000"/>
          <w:szCs w:val="20"/>
        </w:rPr>
        <w:softHyphen/>
        <w:t>циям с услугами:</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а) поездки; </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страхование;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в) консультирование;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г) все верно</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7. Счет текущих операций платежного баланса не включает: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чистых текущих трансфертов;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чистых доходов от инвестиций;</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валютных займов и кредитов;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г) транспортных услуг иностранным государствам.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8. Какое из перечисленных утверждений применительно к малой открытой экономике является неверным: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уровень инвестиций в стране с благоприятным инвестиционным климатом </w:t>
      </w:r>
      <w:r w:rsidRPr="00E25555">
        <w:rPr>
          <w:color w:val="000000"/>
          <w:szCs w:val="20"/>
        </w:rPr>
        <w:tab/>
        <w:t>зависит от мировой ставки процента;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б) уровень инвестиций в стране с неблагоприятным инвестицион</w:t>
      </w:r>
      <w:r w:rsidRPr="00E25555">
        <w:rPr>
          <w:color w:val="000000"/>
          <w:szCs w:val="20"/>
        </w:rPr>
        <w:softHyphen/>
        <w:t xml:space="preserve">ным </w:t>
      </w:r>
      <w:r w:rsidRPr="00E25555">
        <w:rPr>
          <w:color w:val="000000"/>
          <w:szCs w:val="20"/>
        </w:rPr>
        <w:tab/>
        <w:t>климатом зависит от мировой ставки процента;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национальные сбережения равны инвестициям;</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г) величина чистого экспорта зависит от уровня развития страны.</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9. Какие из нижеперечисленных утверждений справедливы, если функция чистого экспорта имеет вид 100 - 0.2</w:t>
      </w:r>
      <w:r w:rsidRPr="00E25555">
        <w:rPr>
          <w:color w:val="000000"/>
          <w:szCs w:val="20"/>
          <w:lang w:val="en-US"/>
        </w:rPr>
        <w:t>Y</w:t>
      </w:r>
      <w:r w:rsidRPr="00E25555">
        <w:rPr>
          <w:color w:val="000000"/>
          <w:szCs w:val="20"/>
        </w:rPr>
        <w:t xml:space="preserve"> и отсутст</w:t>
      </w:r>
      <w:r w:rsidRPr="00E25555">
        <w:rPr>
          <w:color w:val="000000"/>
          <w:szCs w:val="20"/>
        </w:rPr>
        <w:softHyphen/>
        <w:t>вуют изменения в величине валютных резервов Центрального банка: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счет движения капиталов имеет дефицит в размере 100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б) счет движения капиталов имеет излишек в размере 1000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счет текущих операций имеет дефицит в размере 100 при сово</w:t>
      </w:r>
      <w:r w:rsidRPr="00E25555">
        <w:rPr>
          <w:color w:val="000000"/>
          <w:szCs w:val="20"/>
        </w:rPr>
        <w:softHyphen/>
        <w:t xml:space="preserve">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10. Функция импорта представлена как 300 + 0,</w:t>
      </w:r>
      <w:proofErr w:type="spellStart"/>
      <w:r w:rsidRPr="00E25555">
        <w:rPr>
          <w:color w:val="000000"/>
          <w:szCs w:val="20"/>
          <w:lang w:val="en-US"/>
        </w:rPr>
        <w:t>lY</w:t>
      </w:r>
      <w:proofErr w:type="spellEnd"/>
      <w:r w:rsidRPr="00E25555">
        <w:rPr>
          <w:color w:val="000000"/>
          <w:szCs w:val="20"/>
        </w:rPr>
        <w:t>. Доход (</w:t>
      </w:r>
      <w:r w:rsidRPr="00E25555">
        <w:rPr>
          <w:color w:val="000000"/>
          <w:szCs w:val="20"/>
          <w:lang w:val="en-US"/>
        </w:rPr>
        <w:t>Y</w:t>
      </w:r>
      <w:r w:rsidRPr="00E25555">
        <w:rPr>
          <w:color w:val="000000"/>
          <w:szCs w:val="20"/>
        </w:rPr>
        <w:t>) со</w:t>
      </w:r>
      <w:r w:rsidRPr="00E25555">
        <w:rPr>
          <w:color w:val="000000"/>
          <w:szCs w:val="20"/>
        </w:rPr>
        <w:softHyphen/>
        <w:t>ставляет 800, а счет движения капитала равен —80. Величина экспор</w:t>
      </w:r>
      <w:r w:rsidRPr="00E25555">
        <w:rPr>
          <w:color w:val="000000"/>
          <w:szCs w:val="20"/>
        </w:rPr>
        <w:softHyphen/>
        <w:t>та составляет: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6)80;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300;</w:t>
      </w:r>
    </w:p>
    <w:p w:rsidR="003F4A8E" w:rsidRPr="00E25555" w:rsidRDefault="003F4A8E" w:rsidP="00511966">
      <w:pPr>
        <w:ind w:left="-142" w:right="-234"/>
        <w:jc w:val="both"/>
        <w:rPr>
          <w:color w:val="000000"/>
          <w:szCs w:val="20"/>
        </w:rPr>
      </w:pPr>
      <w:r w:rsidRPr="00E25555">
        <w:rPr>
          <w:color w:val="000000"/>
          <w:szCs w:val="20"/>
        </w:rPr>
        <w:t xml:space="preserve">  г) 370.</w:t>
      </w:r>
    </w:p>
    <w:p w:rsidR="003F4A8E" w:rsidRPr="00F17CC5" w:rsidRDefault="003F4A8E" w:rsidP="0094796C">
      <w:pPr>
        <w:ind w:left="-284" w:right="-234"/>
        <w:jc w:val="both"/>
        <w:rPr>
          <w:color w:val="000000"/>
          <w:szCs w:val="20"/>
          <w:highlight w:val="lightGray"/>
        </w:rPr>
      </w:pPr>
    </w:p>
    <w:p w:rsidR="003F4A8E" w:rsidRPr="00E25555" w:rsidRDefault="003F4A8E" w:rsidP="00E25555">
      <w:pPr>
        <w:widowControl w:val="0"/>
        <w:tabs>
          <w:tab w:val="left" w:pos="284"/>
          <w:tab w:val="left" w:pos="596"/>
        </w:tabs>
        <w:ind w:left="-284" w:right="-234"/>
        <w:jc w:val="both"/>
        <w:rPr>
          <w:b/>
        </w:rPr>
      </w:pPr>
      <w:r w:rsidRPr="00E25555">
        <w:rPr>
          <w:b/>
        </w:rPr>
        <w:lastRenderedPageBreak/>
        <w:t>Тема 10.Макроэкономическое равновесие в открытой экономике</w:t>
      </w:r>
    </w:p>
    <w:p w:rsidR="003F4A8E" w:rsidRPr="00E25555" w:rsidRDefault="003F4A8E" w:rsidP="00E25555">
      <w:pPr>
        <w:ind w:left="-284" w:right="-234"/>
        <w:jc w:val="both"/>
        <w:rPr>
          <w:b/>
          <w:bCs/>
          <w:i/>
          <w:lang w:eastAsia="en-US"/>
        </w:rPr>
      </w:pPr>
      <w:r w:rsidRPr="00E25555">
        <w:rPr>
          <w:b/>
          <w:bCs/>
          <w:i/>
          <w:lang w:eastAsia="en-US"/>
        </w:rPr>
        <w:t>Вопросы к занятию</w:t>
      </w:r>
    </w:p>
    <w:p w:rsidR="003F4A8E" w:rsidRPr="00E25555" w:rsidRDefault="003F4A8E" w:rsidP="00E25555">
      <w:pPr>
        <w:ind w:left="-284" w:right="-234"/>
        <w:jc w:val="both"/>
        <w:rPr>
          <w:b/>
          <w:bCs/>
          <w:i/>
          <w:lang w:eastAsia="en-US"/>
        </w:rPr>
      </w:pPr>
    </w:p>
    <w:p w:rsidR="003F4A8E" w:rsidRPr="00E25555" w:rsidRDefault="003F4A8E" w:rsidP="00E25555">
      <w:pPr>
        <w:widowControl w:val="0"/>
        <w:autoSpaceDE w:val="0"/>
        <w:autoSpaceDN w:val="0"/>
        <w:adjustRightInd w:val="0"/>
        <w:ind w:left="-284" w:right="-234"/>
        <w:jc w:val="both"/>
      </w:pPr>
      <w:r w:rsidRPr="00E25555">
        <w:t>1.Модель макроэкономического равновесия в открытой экономике.</w:t>
      </w:r>
    </w:p>
    <w:p w:rsidR="003F4A8E" w:rsidRPr="00E25555" w:rsidRDefault="003F4A8E" w:rsidP="00E25555">
      <w:pPr>
        <w:spacing w:line="360" w:lineRule="auto"/>
        <w:ind w:left="-284" w:right="-234"/>
        <w:jc w:val="both"/>
      </w:pPr>
      <w:r w:rsidRPr="00E25555">
        <w:t>2. Макроэкономическая роль валютного курса.</w:t>
      </w:r>
    </w:p>
    <w:p w:rsidR="003F4A8E" w:rsidRPr="00E25555" w:rsidRDefault="003F4A8E" w:rsidP="00E25555">
      <w:pPr>
        <w:spacing w:line="360" w:lineRule="auto"/>
        <w:ind w:left="-284" w:right="-234"/>
        <w:jc w:val="both"/>
      </w:pPr>
      <w:r w:rsidRPr="00E25555">
        <w:t>3.Макроэкономическая роль платежного баланса.</w:t>
      </w:r>
    </w:p>
    <w:p w:rsidR="003F4A8E" w:rsidRPr="00E25555" w:rsidRDefault="003F4A8E" w:rsidP="00E25555">
      <w:pPr>
        <w:spacing w:line="360" w:lineRule="auto"/>
        <w:ind w:left="-284" w:right="-234"/>
        <w:jc w:val="both"/>
        <w:rPr>
          <w:b/>
          <w:i/>
        </w:rPr>
      </w:pPr>
      <w:r w:rsidRPr="00E25555">
        <w:rPr>
          <w:b/>
          <w:i/>
        </w:rPr>
        <w:t>Практическое задание</w:t>
      </w:r>
    </w:p>
    <w:p w:rsidR="003F4A8E" w:rsidRPr="00E25555" w:rsidRDefault="003F4A8E" w:rsidP="00E25555">
      <w:pPr>
        <w:widowControl w:val="0"/>
        <w:tabs>
          <w:tab w:val="left" w:pos="284"/>
        </w:tabs>
        <w:autoSpaceDE w:val="0"/>
        <w:autoSpaceDN w:val="0"/>
        <w:adjustRightInd w:val="0"/>
        <w:ind w:left="-284" w:right="-234"/>
        <w:jc w:val="both"/>
        <w:rPr>
          <w:b/>
        </w:rPr>
      </w:pPr>
      <w:r w:rsidRPr="00E25555">
        <w:rPr>
          <w:b/>
        </w:rPr>
        <w:t xml:space="preserve">Тесты </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СНГ;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Андского пакта;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г) ЕС.</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б)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3. Найдите признаки Таможенного союза: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г)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4. Найдите признак, не относящийся к Общему рынку:</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5. Экономический союз отличается от Общего рынка: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формированием единого правительства;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стиранием национальных границ;</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формированием единого государства.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6.  Что из перечисленного не является формой региональной ин</w:t>
      </w:r>
      <w:r w:rsidRPr="00E25555">
        <w:rPr>
          <w:color w:val="000000"/>
          <w:szCs w:val="20"/>
        </w:rPr>
        <w:softHyphen/>
        <w:t>теграции: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таможенный союз;</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общий рынок;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двустороннее торговое соглашение;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зона свободной торговли.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г) осваивать новые знания, технологии и ноу-хау.</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импортная зависимость;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lastRenderedPageBreak/>
        <w:t xml:space="preserve">  в) обвалы национальной валюты;</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г) интеграция экономики в мировой рынок.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9. Адаптация национального рынка к процессам глобализации предполагает:</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гомогенное национальное производство и экспорта;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организацию защиты от импорта услуг.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10.   Финансовая помощь со стороны МВФ осуществляется в виде: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предоставления валютного кредита;</w:t>
      </w:r>
    </w:p>
    <w:p w:rsidR="003F4A8E" w:rsidRPr="00E25555" w:rsidRDefault="003F4A8E" w:rsidP="00E25555">
      <w:pPr>
        <w:ind w:left="-284" w:right="-234"/>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E25555">
      <w:pPr>
        <w:ind w:left="-284" w:right="-234"/>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E25555">
      <w:pPr>
        <w:ind w:left="-284" w:right="-234"/>
        <w:jc w:val="both"/>
        <w:rPr>
          <w:color w:val="000000"/>
          <w:szCs w:val="20"/>
        </w:rPr>
      </w:pPr>
    </w:p>
    <w:p w:rsidR="003F4A8E" w:rsidRPr="00E82294" w:rsidRDefault="003F4A8E" w:rsidP="00162088">
      <w:pPr>
        <w:widowControl w:val="0"/>
        <w:tabs>
          <w:tab w:val="left" w:pos="284"/>
        </w:tabs>
        <w:autoSpaceDE w:val="0"/>
        <w:autoSpaceDN w:val="0"/>
        <w:adjustRightInd w:val="0"/>
        <w:ind w:left="-284" w:firstLine="66"/>
        <w:jc w:val="both"/>
        <w:rPr>
          <w:b/>
        </w:rPr>
      </w:pPr>
    </w:p>
    <w:p w:rsidR="003F4A8E" w:rsidRPr="00DC11F5" w:rsidRDefault="003F4A8E" w:rsidP="006068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4A8E" w:rsidRPr="000F0F00" w:rsidRDefault="003F4A8E" w:rsidP="006068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4A8E" w:rsidRPr="00DC11F5" w:rsidRDefault="003F4A8E" w:rsidP="0060688E">
      <w:pPr>
        <w:widowControl w:val="0"/>
        <w:autoSpaceDE w:val="0"/>
        <w:autoSpaceDN w:val="0"/>
        <w:adjustRightInd w:val="0"/>
        <w:ind w:firstLine="708"/>
        <w:rPr>
          <w:b/>
          <w:bCs/>
          <w:i/>
          <w:iCs/>
          <w:highlight w:val="white"/>
        </w:rPr>
      </w:pP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jc w:val="both"/>
        <w:rPr>
          <w:b/>
          <w:bCs/>
          <w:i/>
          <w:iCs/>
        </w:rPr>
      </w:pPr>
      <w:r w:rsidRPr="00E25555">
        <w:rPr>
          <w:b/>
          <w:bCs/>
          <w:i/>
          <w:iCs/>
        </w:rPr>
        <w:t>7.Перечень основной и дополнительной учебной литературы, необходимой для освоения дисциплины (модуля)</w:t>
      </w: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rPr>
          <w:b/>
          <w:iCs/>
        </w:rPr>
      </w:pPr>
      <w:r w:rsidRPr="00E25555">
        <w:rPr>
          <w:b/>
          <w:iCs/>
        </w:rPr>
        <w:t>7.1. Основная учебная литература:</w:t>
      </w:r>
    </w:p>
    <w:p w:rsidR="003F4A8E" w:rsidRPr="00E25555" w:rsidRDefault="003F4A8E" w:rsidP="00162088">
      <w:pPr>
        <w:autoSpaceDE w:val="0"/>
        <w:autoSpaceDN w:val="0"/>
        <w:adjustRightInd w:val="0"/>
        <w:ind w:left="-284" w:firstLine="66"/>
        <w:jc w:val="both"/>
        <w:rPr>
          <w:b/>
          <w:iCs/>
        </w:rPr>
      </w:pPr>
    </w:p>
    <w:p w:rsidR="003F4A8E" w:rsidRDefault="003F4A8E" w:rsidP="00162088">
      <w:pPr>
        <w:ind w:left="-284" w:firstLine="66"/>
        <w:jc w:val="both"/>
        <w:rPr>
          <w:color w:val="000000"/>
          <w:shd w:val="clear" w:color="auto" w:fill="FFFFFF"/>
        </w:rPr>
      </w:pPr>
      <w:r w:rsidRPr="00E25555">
        <w:rPr>
          <w:color w:val="000000"/>
          <w:shd w:val="clear" w:color="auto" w:fill="FFFFFF"/>
        </w:rPr>
        <w:t xml:space="preserve">1. </w:t>
      </w:r>
      <w:proofErr w:type="spellStart"/>
      <w:r w:rsidRPr="00E25555">
        <w:rPr>
          <w:color w:val="000000"/>
          <w:shd w:val="clear" w:color="auto" w:fill="FFFFFF"/>
        </w:rPr>
        <w:t>Мантусов</w:t>
      </w:r>
      <w:proofErr w:type="spellEnd"/>
      <w:r w:rsidRPr="00E25555">
        <w:rPr>
          <w:color w:val="000000"/>
          <w:shd w:val="clear" w:color="auto" w:fill="FFFFFF"/>
        </w:rPr>
        <w:t xml:space="preserve"> В. Е. Мировая экономика и международные экономические отношения: учебник для студентов </w:t>
      </w:r>
      <w:proofErr w:type="spellStart"/>
      <w:r w:rsidRPr="00E25555">
        <w:rPr>
          <w:color w:val="000000"/>
          <w:shd w:val="clear" w:color="auto" w:fill="FFFFFF"/>
        </w:rPr>
        <w:t>бакалавриата</w:t>
      </w:r>
      <w:proofErr w:type="spellEnd"/>
      <w:r w:rsidRPr="00E25555">
        <w:rPr>
          <w:color w:val="000000"/>
          <w:shd w:val="clear" w:color="auto" w:fill="FFFFFF"/>
        </w:rPr>
        <w:t xml:space="preserve">, обучающихся по специальностям «Мировая экономика», «Международные отношения» /; под редакцией В. Б. </w:t>
      </w:r>
      <w:proofErr w:type="spellStart"/>
      <w:r w:rsidRPr="00E25555">
        <w:rPr>
          <w:color w:val="000000"/>
          <w:shd w:val="clear" w:color="auto" w:fill="FFFFFF"/>
        </w:rPr>
        <w:t>Мантусова</w:t>
      </w:r>
      <w:proofErr w:type="spellEnd"/>
      <w:r w:rsidRPr="00E25555">
        <w:rPr>
          <w:color w:val="000000"/>
          <w:shd w:val="clear" w:color="auto" w:fill="FFFFFF"/>
        </w:rPr>
        <w:t>. — Москва: ЮНИТИ-ДАНА, 2017. — 447 c. — ISBN 978-5-238-02601-5. — Текст: электронный // Электронно-библиотечная система IPR BOOKS: [сайт]. — URL: http://www.iprbookshop.ru/81606.html.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 xml:space="preserve">2. Рыбалкин В. Б., </w:t>
      </w:r>
      <w:proofErr w:type="spellStart"/>
      <w:r w:rsidRPr="00E25555">
        <w:rPr>
          <w:color w:val="000000"/>
          <w:shd w:val="clear" w:color="auto" w:fill="FFFFFF"/>
        </w:rPr>
        <w:t>Мантусов</w:t>
      </w:r>
      <w:proofErr w:type="spellEnd"/>
      <w:r w:rsidRPr="00E25555">
        <w:rPr>
          <w:color w:val="000000"/>
          <w:shd w:val="clear" w:color="auto" w:fill="FFFFFF"/>
        </w:rPr>
        <w:t xml:space="preserve">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 xml:space="preserve">3. Носова Н. С. Международные экономические отношения: учебное пособие / Н. С. Носова, Н. И. </w:t>
      </w:r>
      <w:proofErr w:type="spellStart"/>
      <w:r w:rsidRPr="00E25555">
        <w:rPr>
          <w:color w:val="000000"/>
          <w:shd w:val="clear" w:color="auto" w:fill="FFFFFF"/>
        </w:rPr>
        <w:t>Роньшина</w:t>
      </w:r>
      <w:proofErr w:type="spellEnd"/>
      <w:r w:rsidRPr="00E25555">
        <w:rPr>
          <w:color w:val="000000"/>
          <w:shd w:val="clear" w:color="auto" w:fill="FFFFFF"/>
        </w:rPr>
        <w:t>.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E25555" w:rsidRDefault="003F4A8E" w:rsidP="00863AB2">
      <w:pPr>
        <w:ind w:left="-284" w:firstLine="66"/>
        <w:jc w:val="both"/>
        <w:rPr>
          <w:color w:val="000000"/>
          <w:shd w:val="clear" w:color="auto" w:fill="FFFFFF"/>
        </w:rPr>
      </w:pPr>
      <w:r w:rsidRPr="00E25555">
        <w:rPr>
          <w:color w:val="000000"/>
          <w:shd w:val="clear" w:color="auto" w:fill="FFFFFF"/>
        </w:rPr>
        <w:lastRenderedPageBreak/>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E25555" w:rsidRDefault="003F4A8E" w:rsidP="00863AB2">
      <w:pPr>
        <w:autoSpaceDE w:val="0"/>
        <w:autoSpaceDN w:val="0"/>
        <w:adjustRightInd w:val="0"/>
        <w:ind w:left="-284" w:firstLine="66"/>
        <w:jc w:val="both"/>
        <w:rPr>
          <w:b/>
          <w:iCs/>
        </w:rPr>
      </w:pPr>
    </w:p>
    <w:p w:rsidR="003F4A8E" w:rsidRPr="00E25555" w:rsidRDefault="003F4A8E" w:rsidP="00863AB2">
      <w:pPr>
        <w:pStyle w:val="a3"/>
        <w:numPr>
          <w:ilvl w:val="1"/>
          <w:numId w:val="20"/>
        </w:numPr>
        <w:ind w:left="-284" w:firstLine="66"/>
        <w:rPr>
          <w:b/>
          <w:iCs/>
        </w:rPr>
      </w:pPr>
      <w:r w:rsidRPr="00E25555">
        <w:rPr>
          <w:b/>
          <w:iCs/>
        </w:rPr>
        <w:t>Дополнительная учебная литература:</w:t>
      </w:r>
    </w:p>
    <w:p w:rsidR="003F4A8E" w:rsidRPr="00E25555" w:rsidRDefault="003F4A8E" w:rsidP="00863AB2">
      <w:pPr>
        <w:ind w:left="-284" w:firstLine="66"/>
        <w:rPr>
          <w:b/>
          <w:iCs/>
        </w:rPr>
      </w:pPr>
    </w:p>
    <w:p w:rsidR="003F4A8E" w:rsidRPr="00E25555" w:rsidRDefault="003F4A8E" w:rsidP="00863AB2">
      <w:pPr>
        <w:ind w:left="-284" w:firstLine="66"/>
        <w:jc w:val="both"/>
        <w:rPr>
          <w:color w:val="000000"/>
          <w:shd w:val="clear" w:color="auto" w:fill="FFFFFF"/>
          <w:lang w:eastAsia="en-US"/>
        </w:rPr>
      </w:pPr>
      <w:r w:rsidRPr="00E25555">
        <w:rPr>
          <w:color w:val="000000"/>
          <w:shd w:val="clear" w:color="auto" w:fill="FFFFFF"/>
          <w:lang w:eastAsia="en-US"/>
        </w:rPr>
        <w:t xml:space="preserve">1. </w:t>
      </w:r>
      <w:proofErr w:type="spellStart"/>
      <w:r w:rsidRPr="00E25555">
        <w:rPr>
          <w:color w:val="000000"/>
          <w:shd w:val="clear" w:color="auto" w:fill="FFFFFF"/>
          <w:lang w:eastAsia="en-US"/>
        </w:rPr>
        <w:t>Баракин</w:t>
      </w:r>
      <w:proofErr w:type="spellEnd"/>
      <w:r w:rsidRPr="00E25555">
        <w:rPr>
          <w:color w:val="000000"/>
          <w:shd w:val="clear" w:color="auto" w:fill="FFFFFF"/>
          <w:lang w:eastAsia="en-US"/>
        </w:rPr>
        <w:t xml:space="preserve"> А.А., Васильцова Н. Г. Мировая экономика и международные экономические отношения: учебное пособие /; под редакцией Н. М. Ермолаева. — Москва: Аспект Пресс, 2018. — 312 c. — ISBN 978-5-7567-0947-6. — Текст: электронный // Электронно-библиотечная система IPR BOOKS: [сайт]. — URL: http:</w:t>
      </w:r>
      <w:r>
        <w:rPr>
          <w:color w:val="000000"/>
          <w:shd w:val="clear" w:color="auto" w:fill="FFFFFF"/>
          <w:lang w:eastAsia="en-US"/>
        </w:rPr>
        <w:t>//www.iprbookshop.ru/80684.html.</w:t>
      </w:r>
    </w:p>
    <w:p w:rsidR="003F4A8E" w:rsidRPr="00E25555" w:rsidRDefault="003F4A8E" w:rsidP="00863AB2">
      <w:pPr>
        <w:ind w:left="-284" w:firstLine="66"/>
        <w:jc w:val="both"/>
        <w:rPr>
          <w:lang w:eastAsia="en-US"/>
        </w:rPr>
      </w:pPr>
      <w:r w:rsidRPr="00E25555">
        <w:rPr>
          <w:color w:val="000000"/>
          <w:shd w:val="clear" w:color="auto" w:fill="FFFFFF"/>
          <w:lang w:eastAsia="en-US"/>
        </w:rPr>
        <w:t>2.Спановский В. А. Мировая экономика и международные экономические отношения: учебное пособие / Москва: Научный консультант, 2018. — 122 c. — ISBN 978-5-907084-06-3. — Текст: электронный // Электронно-библиотечная система IPR BOOKS: [сайт]. — URL: http://www.iprbookshop.ru/80793.h</w:t>
      </w:r>
      <w:r>
        <w:rPr>
          <w:color w:val="000000"/>
          <w:shd w:val="clear" w:color="auto" w:fill="FFFFFF"/>
          <w:lang w:eastAsia="en-US"/>
        </w:rPr>
        <w:t>tml.</w:t>
      </w:r>
    </w:p>
    <w:p w:rsidR="003F4A8E" w:rsidRPr="00E25555" w:rsidRDefault="003F4A8E" w:rsidP="00863AB2">
      <w:pPr>
        <w:autoSpaceDE w:val="0"/>
        <w:autoSpaceDN w:val="0"/>
        <w:adjustRightInd w:val="0"/>
        <w:ind w:left="-284" w:firstLine="66"/>
        <w:rPr>
          <w:b/>
          <w:iCs/>
        </w:rPr>
      </w:pPr>
    </w:p>
    <w:p w:rsidR="003F4A8E" w:rsidRPr="00E25555" w:rsidRDefault="003F4A8E" w:rsidP="00863AB2">
      <w:pPr>
        <w:tabs>
          <w:tab w:val="left" w:pos="1701"/>
        </w:tabs>
        <w:autoSpaceDE w:val="0"/>
        <w:autoSpaceDN w:val="0"/>
        <w:adjustRightInd w:val="0"/>
        <w:ind w:left="-284" w:firstLine="66"/>
        <w:rPr>
          <w:b/>
          <w:iCs/>
        </w:rPr>
      </w:pPr>
      <w:r w:rsidRPr="00E25555">
        <w:rPr>
          <w:b/>
          <w:iCs/>
        </w:rPr>
        <w:t>7.3. Периодические издания</w:t>
      </w:r>
    </w:p>
    <w:p w:rsidR="003F4A8E" w:rsidRPr="00E25555" w:rsidRDefault="003F4A8E" w:rsidP="00863AB2">
      <w:pPr>
        <w:tabs>
          <w:tab w:val="left" w:pos="1701"/>
        </w:tabs>
        <w:autoSpaceDE w:val="0"/>
        <w:autoSpaceDN w:val="0"/>
        <w:adjustRightInd w:val="0"/>
        <w:ind w:left="-284" w:firstLine="66"/>
        <w:rPr>
          <w:b/>
          <w:iCs/>
        </w:rPr>
      </w:pPr>
    </w:p>
    <w:p w:rsidR="003F4A8E" w:rsidRPr="001261D0" w:rsidRDefault="003F4A8E" w:rsidP="001261D0">
      <w:pPr>
        <w:tabs>
          <w:tab w:val="left" w:pos="284"/>
        </w:tabs>
      </w:pPr>
      <w:r>
        <w:t>1.</w:t>
      </w:r>
      <w:r w:rsidRPr="001261D0">
        <w:t>Вопросы экономики. ISSN 0042-8736</w:t>
      </w:r>
    </w:p>
    <w:p w:rsidR="003F4A8E" w:rsidRPr="001261D0" w:rsidRDefault="003F4A8E" w:rsidP="001261D0">
      <w:pPr>
        <w:pStyle w:val="a3"/>
        <w:numPr>
          <w:ilvl w:val="0"/>
          <w:numId w:val="3"/>
        </w:numPr>
        <w:tabs>
          <w:tab w:val="left" w:pos="284"/>
        </w:tabs>
      </w:pPr>
      <w:r w:rsidRPr="001261D0">
        <w:t>Научный журнал "Экономические системы" ISSN 2309-2076</w:t>
      </w:r>
    </w:p>
    <w:p w:rsidR="003F4A8E" w:rsidRPr="001261D0" w:rsidRDefault="003F4A8E" w:rsidP="001261D0">
      <w:pPr>
        <w:pStyle w:val="a3"/>
        <w:numPr>
          <w:ilvl w:val="0"/>
          <w:numId w:val="3"/>
        </w:numPr>
        <w:tabs>
          <w:tab w:val="left" w:pos="284"/>
        </w:tabs>
      </w:pPr>
      <w:r w:rsidRPr="001261D0">
        <w:t>Международный научный журнал "Теория и практика общественного развития" ISSN 1815–4964</w:t>
      </w:r>
    </w:p>
    <w:p w:rsidR="003F4A8E" w:rsidRPr="001261D0" w:rsidRDefault="003F4A8E" w:rsidP="001261D0">
      <w:pPr>
        <w:pStyle w:val="a3"/>
        <w:numPr>
          <w:ilvl w:val="0"/>
          <w:numId w:val="3"/>
        </w:numPr>
        <w:tabs>
          <w:tab w:val="left" w:pos="284"/>
        </w:tabs>
      </w:pPr>
      <w:r w:rsidRPr="001261D0">
        <w:t>Управление экономическими системами: электронный научный журнал ISSN 1999-4516</w:t>
      </w:r>
    </w:p>
    <w:p w:rsidR="003F4A8E" w:rsidRPr="001261D0" w:rsidRDefault="003F4A8E" w:rsidP="001261D0">
      <w:pPr>
        <w:pStyle w:val="a3"/>
        <w:numPr>
          <w:ilvl w:val="0"/>
          <w:numId w:val="3"/>
        </w:numPr>
        <w:tabs>
          <w:tab w:val="left" w:pos="284"/>
        </w:tabs>
      </w:pPr>
      <w:r w:rsidRPr="001261D0">
        <w:t>Эффективное антикризисное управление ISSN 2078-8886 0.</w:t>
      </w:r>
    </w:p>
    <w:p w:rsidR="003F4A8E" w:rsidRPr="001261D0" w:rsidRDefault="003F4A8E" w:rsidP="001261D0">
      <w:pPr>
        <w:pStyle w:val="a3"/>
        <w:numPr>
          <w:ilvl w:val="0"/>
          <w:numId w:val="3"/>
        </w:numPr>
        <w:tabs>
          <w:tab w:val="left" w:pos="284"/>
        </w:tabs>
      </w:pPr>
      <w:r w:rsidRPr="001261D0">
        <w:t>Экономика: теория и практика ISSN 2224-042X</w:t>
      </w:r>
    </w:p>
    <w:p w:rsidR="003F4A8E" w:rsidRPr="00E25555" w:rsidRDefault="003F4A8E" w:rsidP="00863AB2">
      <w:pPr>
        <w:tabs>
          <w:tab w:val="left" w:pos="284"/>
        </w:tabs>
        <w:autoSpaceDE w:val="0"/>
        <w:autoSpaceDN w:val="0"/>
        <w:adjustRightInd w:val="0"/>
        <w:ind w:left="-284" w:firstLine="66"/>
        <w:rPr>
          <w:b/>
          <w:bCs/>
        </w:rPr>
      </w:pPr>
    </w:p>
    <w:p w:rsidR="003F4A8E" w:rsidRPr="00E25555" w:rsidRDefault="003F4A8E" w:rsidP="00863AB2">
      <w:pPr>
        <w:autoSpaceDE w:val="0"/>
        <w:autoSpaceDN w:val="0"/>
        <w:adjustRightInd w:val="0"/>
        <w:ind w:left="-284" w:firstLine="66"/>
        <w:jc w:val="both"/>
        <w:rPr>
          <w:b/>
          <w:bCs/>
          <w:i/>
          <w:iCs/>
        </w:rPr>
      </w:pPr>
      <w:r w:rsidRPr="00E2555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F4A8E" w:rsidRPr="001261D0" w:rsidRDefault="003F4A8E" w:rsidP="001261D0">
      <w:pPr>
        <w:widowControl w:val="0"/>
        <w:autoSpaceDE w:val="0"/>
        <w:autoSpaceDN w:val="0"/>
        <w:adjustRightInd w:val="0"/>
        <w:contextualSpacing/>
        <w:jc w:val="both"/>
      </w:pPr>
      <w:r w:rsidRPr="001261D0">
        <w:t xml:space="preserve">1. Интернет-браузер </w:t>
      </w:r>
      <w:proofErr w:type="spellStart"/>
      <w:r w:rsidRPr="001261D0">
        <w:t>InternetExplorer</w:t>
      </w:r>
      <w:proofErr w:type="spellEnd"/>
      <w:r w:rsidRPr="001261D0">
        <w:t xml:space="preserve"> (или любой другой). </w:t>
      </w:r>
    </w:p>
    <w:p w:rsidR="003F4A8E" w:rsidRPr="001261D0" w:rsidRDefault="003F4A8E" w:rsidP="001261D0">
      <w:pPr>
        <w:widowControl w:val="0"/>
        <w:autoSpaceDE w:val="0"/>
        <w:autoSpaceDN w:val="0"/>
        <w:adjustRightInd w:val="0"/>
        <w:contextualSpacing/>
        <w:jc w:val="both"/>
      </w:pPr>
      <w:r w:rsidRPr="001261D0">
        <w:t>2.Электронная библиотечная система IPRbookswww.iprbookshop.ru</w:t>
      </w:r>
    </w:p>
    <w:p w:rsidR="003F4A8E" w:rsidRPr="001261D0" w:rsidRDefault="003F4A8E" w:rsidP="001261D0">
      <w:pPr>
        <w:widowControl w:val="0"/>
        <w:autoSpaceDE w:val="0"/>
        <w:autoSpaceDN w:val="0"/>
        <w:adjustRightInd w:val="0"/>
        <w:contextualSpacing/>
        <w:jc w:val="both"/>
      </w:pPr>
      <w:r w:rsidRPr="001261D0">
        <w:t>3. www.zipsites.ru – бесплатная электронная Интернет библиотека.</w:t>
      </w:r>
    </w:p>
    <w:p w:rsidR="003F4A8E" w:rsidRPr="001261D0" w:rsidRDefault="003F4A8E" w:rsidP="001261D0">
      <w:pPr>
        <w:widowControl w:val="0"/>
        <w:autoSpaceDE w:val="0"/>
        <w:autoSpaceDN w:val="0"/>
        <w:adjustRightInd w:val="0"/>
        <w:contextualSpacing/>
        <w:jc w:val="both"/>
      </w:pPr>
      <w:r w:rsidRPr="001261D0">
        <w:t xml:space="preserve">4. www.elibraru.ru – бесплатная электронная Интернет библиотека. </w:t>
      </w:r>
    </w:p>
    <w:p w:rsidR="003F4A8E" w:rsidRPr="001261D0" w:rsidRDefault="003F4A8E" w:rsidP="001261D0">
      <w:pPr>
        <w:widowControl w:val="0"/>
        <w:autoSpaceDE w:val="0"/>
        <w:autoSpaceDN w:val="0"/>
        <w:adjustRightInd w:val="0"/>
        <w:contextualSpacing/>
        <w:jc w:val="both"/>
      </w:pPr>
      <w:r w:rsidRPr="001261D0">
        <w:t>5. www.big.libraru.info – большая электронная библиотека.</w:t>
      </w:r>
    </w:p>
    <w:p w:rsidR="003F4A8E" w:rsidRPr="00E25555" w:rsidRDefault="003F4A8E" w:rsidP="00863AB2">
      <w:pPr>
        <w:autoSpaceDE w:val="0"/>
        <w:autoSpaceDN w:val="0"/>
        <w:adjustRightInd w:val="0"/>
        <w:ind w:left="-284" w:firstLine="66"/>
        <w:rPr>
          <w:b/>
          <w:bCs/>
          <w:i/>
          <w:iCs/>
        </w:rPr>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Методические указания для обучающихся по освоению дисциплины (модуля)</w:t>
      </w:r>
    </w:p>
    <w:p w:rsidR="003F4A8E" w:rsidRPr="00E25555" w:rsidRDefault="003F4A8E" w:rsidP="00863AB2">
      <w:pPr>
        <w:widowControl w:val="0"/>
        <w:autoSpaceDE w:val="0"/>
        <w:autoSpaceDN w:val="0"/>
        <w:adjustRightInd w:val="0"/>
        <w:ind w:left="-284" w:firstLine="66"/>
        <w:jc w:val="both"/>
      </w:pPr>
      <w:r w:rsidRPr="00E2555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4A8E" w:rsidRPr="00E25555" w:rsidRDefault="003F4A8E" w:rsidP="00863AB2">
      <w:pPr>
        <w:widowControl w:val="0"/>
        <w:autoSpaceDE w:val="0"/>
        <w:autoSpaceDN w:val="0"/>
        <w:adjustRightInd w:val="0"/>
        <w:ind w:left="-284" w:firstLine="66"/>
        <w:jc w:val="both"/>
      </w:pPr>
      <w:r w:rsidRPr="00E25555">
        <w:t>Самостоятельная работа студентов складывается из следующих составляющих:</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работа с основной и дополнительной литературой, с материалами интернета и конспектами лекций;</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внеаудиторная подготовка к  контрольным работам, выполнение докладов, рефератов и курсовых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выполнение самостоятельных практических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экзаменам (зачетам)  непосредственно перед ними.</w:t>
      </w:r>
    </w:p>
    <w:p w:rsidR="003F4A8E" w:rsidRPr="00E25555" w:rsidRDefault="003F4A8E" w:rsidP="00863AB2">
      <w:pPr>
        <w:autoSpaceDE w:val="0"/>
        <w:autoSpaceDN w:val="0"/>
        <w:adjustRightInd w:val="0"/>
        <w:ind w:left="-284" w:firstLine="66"/>
        <w:jc w:val="both"/>
      </w:pPr>
      <w:r w:rsidRPr="00E2555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4A8E" w:rsidRPr="00E25555" w:rsidRDefault="003F4A8E" w:rsidP="00863AB2">
      <w:pPr>
        <w:widowControl w:val="0"/>
        <w:autoSpaceDE w:val="0"/>
        <w:autoSpaceDN w:val="0"/>
        <w:adjustRightInd w:val="0"/>
        <w:ind w:left="-284" w:firstLine="66"/>
        <w:jc w:val="both"/>
      </w:pPr>
      <w:r w:rsidRPr="00E2555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4A8E" w:rsidRPr="00E25555" w:rsidRDefault="003F4A8E" w:rsidP="00863AB2">
      <w:pPr>
        <w:widowControl w:val="0"/>
        <w:autoSpaceDE w:val="0"/>
        <w:autoSpaceDN w:val="0"/>
        <w:adjustRightInd w:val="0"/>
        <w:ind w:left="-284" w:firstLine="66"/>
        <w:jc w:val="both"/>
      </w:pPr>
      <w:r w:rsidRPr="00E25555">
        <w:t>Для успешной сдачи  экзамена (зачета)  рекомендуется соблюдать следующие правила: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экзамену (зачету) должна проводиться систематически, в течение всего семестра.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Интенсивная подготовка должна начаться не позднее, чем за месяц до экзамена. </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4A8E" w:rsidRPr="00E25555" w:rsidRDefault="003F4A8E" w:rsidP="00863AB2">
      <w:pPr>
        <w:widowControl w:val="0"/>
        <w:autoSpaceDE w:val="0"/>
        <w:autoSpaceDN w:val="0"/>
        <w:adjustRightInd w:val="0"/>
        <w:ind w:left="-284" w:firstLine="66"/>
        <w:jc w:val="both"/>
      </w:pPr>
      <w:r w:rsidRPr="00E2555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4A8E" w:rsidRPr="00E25555" w:rsidRDefault="003F4A8E" w:rsidP="00863AB2">
      <w:pPr>
        <w:widowControl w:val="0"/>
        <w:autoSpaceDE w:val="0"/>
        <w:autoSpaceDN w:val="0"/>
        <w:adjustRightInd w:val="0"/>
        <w:ind w:left="-284" w:firstLine="66"/>
        <w:jc w:val="both"/>
      </w:pPr>
      <w:r w:rsidRPr="00E2555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4A8E" w:rsidRPr="00E25555" w:rsidRDefault="003F4A8E" w:rsidP="00863AB2">
      <w:pPr>
        <w:widowControl w:val="0"/>
        <w:autoSpaceDE w:val="0"/>
        <w:autoSpaceDN w:val="0"/>
        <w:adjustRightInd w:val="0"/>
        <w:ind w:left="-284" w:firstLine="66"/>
        <w:jc w:val="both"/>
      </w:pPr>
      <w:r w:rsidRPr="00E25555">
        <w:t xml:space="preserve">Подробные методические указания для обучающихся </w:t>
      </w:r>
      <w:proofErr w:type="spellStart"/>
      <w:r w:rsidRPr="00E25555">
        <w:t>см.в</w:t>
      </w:r>
      <w:proofErr w:type="spellEnd"/>
      <w:r w:rsidRPr="00E25555">
        <w:t xml:space="preserve"> учебно-методическом пособии Дементьевой Ю.В., Павловой С.А. «</w:t>
      </w:r>
      <w:r w:rsidRPr="00E25555">
        <w:rPr>
          <w:bCs/>
          <w:iCs/>
        </w:rPr>
        <w:t>Методические указания по освоению дисциплин для обучающихся по программам высшего образования», которое р</w:t>
      </w:r>
      <w:r w:rsidRPr="00E25555">
        <w:rPr>
          <w:bCs/>
        </w:rPr>
        <w:t>азмещено в электронной информационно-образовательной среде вуза.</w:t>
      </w:r>
    </w:p>
    <w:p w:rsidR="003F4A8E" w:rsidRPr="00E25555" w:rsidRDefault="003F4A8E" w:rsidP="00863AB2">
      <w:pPr>
        <w:autoSpaceDE w:val="0"/>
        <w:autoSpaceDN w:val="0"/>
        <w:adjustRightInd w:val="0"/>
        <w:ind w:left="-284" w:firstLine="66"/>
        <w:jc w:val="both"/>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4A8E" w:rsidRPr="00E25555" w:rsidRDefault="003F4A8E" w:rsidP="00863AB2">
      <w:pPr>
        <w:autoSpaceDE w:val="0"/>
        <w:autoSpaceDN w:val="0"/>
        <w:adjustRightInd w:val="0"/>
        <w:ind w:left="-284" w:firstLine="66"/>
        <w:jc w:val="both"/>
        <w:rPr>
          <w:b/>
          <w:bCs/>
          <w:i/>
          <w:iCs/>
        </w:rPr>
      </w:pPr>
    </w:p>
    <w:p w:rsidR="003F4A8E" w:rsidRPr="009D237A" w:rsidRDefault="003F4A8E" w:rsidP="00863AB2">
      <w:pPr>
        <w:autoSpaceDE w:val="0"/>
        <w:autoSpaceDN w:val="0"/>
        <w:adjustRightInd w:val="0"/>
        <w:ind w:left="-284" w:firstLine="66"/>
        <w:jc w:val="both"/>
        <w:rPr>
          <w:b/>
          <w:bCs/>
          <w:i/>
          <w:iCs/>
          <w:lang w:val="en-US"/>
        </w:rPr>
      </w:pPr>
      <w:r w:rsidRPr="009D237A">
        <w:rPr>
          <w:lang w:val="en-US"/>
        </w:rPr>
        <w:t>1.</w:t>
      </w:r>
      <w:proofErr w:type="spellStart"/>
      <w:r w:rsidRPr="00E25555">
        <w:t>Операционнаясистема</w:t>
      </w:r>
      <w:proofErr w:type="spellEnd"/>
      <w:r w:rsidRPr="009D237A">
        <w:rPr>
          <w:lang w:val="en-US"/>
        </w:rPr>
        <w:t xml:space="preserve"> </w:t>
      </w:r>
      <w:r w:rsidRPr="00E25555">
        <w:rPr>
          <w:lang w:val="en-US"/>
        </w:rPr>
        <w:t>Microsoft</w:t>
      </w:r>
      <w:r w:rsidRPr="009D237A">
        <w:rPr>
          <w:lang w:val="en-US"/>
        </w:rPr>
        <w:t xml:space="preserve"> </w:t>
      </w:r>
      <w:r w:rsidRPr="00E25555">
        <w:rPr>
          <w:lang w:val="en-US"/>
        </w:rPr>
        <w:t>Windows</w:t>
      </w:r>
    </w:p>
    <w:p w:rsidR="003F4A8E" w:rsidRPr="009D237A" w:rsidRDefault="003F4A8E" w:rsidP="00863AB2">
      <w:pPr>
        <w:autoSpaceDE w:val="0"/>
        <w:autoSpaceDN w:val="0"/>
        <w:adjustRightInd w:val="0"/>
        <w:ind w:left="-284" w:firstLine="66"/>
        <w:jc w:val="both"/>
        <w:rPr>
          <w:lang w:val="en-US"/>
        </w:rPr>
      </w:pPr>
      <w:proofErr w:type="gramStart"/>
      <w:r w:rsidRPr="009D237A">
        <w:rPr>
          <w:lang w:val="en-US"/>
        </w:rPr>
        <w:t>2.</w:t>
      </w:r>
      <w:r w:rsidRPr="00E25555">
        <w:rPr>
          <w:lang w:val="en-US"/>
        </w:rPr>
        <w:t>Microsoft</w:t>
      </w:r>
      <w:proofErr w:type="gramEnd"/>
      <w:r w:rsidRPr="009D237A">
        <w:rPr>
          <w:lang w:val="en-US"/>
        </w:rPr>
        <w:t xml:space="preserve"> </w:t>
      </w:r>
      <w:r w:rsidRPr="00E25555">
        <w:rPr>
          <w:lang w:val="en-US"/>
        </w:rPr>
        <w:t>Office</w:t>
      </w:r>
      <w:r w:rsidRPr="009D237A">
        <w:rPr>
          <w:lang w:val="en-US"/>
        </w:rPr>
        <w:t xml:space="preserve"> 2010-2016</w:t>
      </w:r>
    </w:p>
    <w:p w:rsidR="003F4A8E" w:rsidRPr="009D237A" w:rsidRDefault="003F4A8E" w:rsidP="00863AB2">
      <w:pPr>
        <w:autoSpaceDE w:val="0"/>
        <w:autoSpaceDN w:val="0"/>
        <w:adjustRightInd w:val="0"/>
        <w:ind w:left="-284" w:firstLine="66"/>
        <w:jc w:val="both"/>
        <w:rPr>
          <w:lang w:val="en-US"/>
        </w:rPr>
      </w:pPr>
      <w:r w:rsidRPr="009D237A">
        <w:rPr>
          <w:lang w:val="en-US"/>
        </w:rPr>
        <w:t>3.</w:t>
      </w:r>
      <w:r w:rsidRPr="00E25555">
        <w:t>Антивирус</w:t>
      </w:r>
      <w:r w:rsidRPr="009D237A">
        <w:rPr>
          <w:lang w:val="en-US"/>
        </w:rPr>
        <w:t xml:space="preserve"> </w:t>
      </w:r>
      <w:r w:rsidRPr="00E25555">
        <w:rPr>
          <w:lang w:val="en-US"/>
        </w:rPr>
        <w:t>Kaspersky</w:t>
      </w:r>
      <w:r w:rsidRPr="009D237A">
        <w:rPr>
          <w:lang w:val="en-US"/>
        </w:rPr>
        <w:t xml:space="preserve"> </w:t>
      </w:r>
      <w:r w:rsidRPr="00E25555">
        <w:rPr>
          <w:lang w:val="en-US"/>
        </w:rPr>
        <w:t>Endpoint</w:t>
      </w:r>
      <w:r w:rsidRPr="009D237A">
        <w:rPr>
          <w:lang w:val="en-US"/>
        </w:rPr>
        <w:t xml:space="preserve"> </w:t>
      </w:r>
      <w:r w:rsidRPr="00E25555">
        <w:rPr>
          <w:lang w:val="en-US"/>
        </w:rPr>
        <w:t>Security</w:t>
      </w:r>
    </w:p>
    <w:p w:rsidR="003F4A8E" w:rsidRPr="009D237A" w:rsidRDefault="003F4A8E" w:rsidP="00863AB2">
      <w:pPr>
        <w:autoSpaceDE w:val="0"/>
        <w:autoSpaceDN w:val="0"/>
        <w:adjustRightInd w:val="0"/>
        <w:ind w:left="-284" w:firstLine="66"/>
        <w:jc w:val="both"/>
        <w:rPr>
          <w:lang w:val="en-US"/>
        </w:rPr>
      </w:pPr>
      <w:r w:rsidRPr="009D237A">
        <w:rPr>
          <w:lang w:val="en-US"/>
        </w:rPr>
        <w:t>4.</w:t>
      </w:r>
      <w:proofErr w:type="spellStart"/>
      <w:r w:rsidRPr="00E25555">
        <w:t>Программадляработыс</w:t>
      </w:r>
      <w:r w:rsidRPr="00E25555">
        <w:rPr>
          <w:lang w:val="en-US"/>
        </w:rPr>
        <w:t>pdf</w:t>
      </w:r>
      <w:proofErr w:type="spellEnd"/>
      <w:r w:rsidRPr="00E25555">
        <w:t>файлами</w:t>
      </w:r>
      <w:proofErr w:type="spellStart"/>
      <w:r w:rsidRPr="00E25555">
        <w:rPr>
          <w:lang w:val="en-US"/>
        </w:rPr>
        <w:t>AdobeReader</w:t>
      </w:r>
      <w:proofErr w:type="spellEnd"/>
    </w:p>
    <w:p w:rsidR="003F4A8E" w:rsidRPr="009D237A" w:rsidRDefault="003F4A8E" w:rsidP="00863AB2">
      <w:pPr>
        <w:autoSpaceDE w:val="0"/>
        <w:autoSpaceDN w:val="0"/>
        <w:adjustRightInd w:val="0"/>
        <w:ind w:left="-284" w:firstLine="66"/>
        <w:jc w:val="both"/>
        <w:rPr>
          <w:lang w:val="en-US"/>
        </w:rPr>
      </w:pPr>
      <w:r w:rsidRPr="009D237A">
        <w:rPr>
          <w:lang w:val="en-US"/>
        </w:rPr>
        <w:t>5.</w:t>
      </w:r>
      <w:r w:rsidRPr="00E25555">
        <w:t>Архиватор</w:t>
      </w:r>
      <w:r w:rsidRPr="009D237A">
        <w:rPr>
          <w:lang w:val="en-US"/>
        </w:rPr>
        <w:t xml:space="preserve"> 7-</w:t>
      </w:r>
      <w:r w:rsidRPr="00E25555">
        <w:rPr>
          <w:lang w:val="en-US"/>
        </w:rPr>
        <w:t>zip</w:t>
      </w:r>
    </w:p>
    <w:p w:rsidR="003F4A8E" w:rsidRPr="00E25555" w:rsidRDefault="003F4A8E" w:rsidP="00863AB2">
      <w:pPr>
        <w:autoSpaceDE w:val="0"/>
        <w:autoSpaceDN w:val="0"/>
        <w:adjustRightInd w:val="0"/>
        <w:ind w:left="-284" w:firstLine="66"/>
        <w:jc w:val="both"/>
      </w:pPr>
      <w:r w:rsidRPr="00E25555">
        <w:t xml:space="preserve">6.Справочно-правовая система </w:t>
      </w:r>
      <w:proofErr w:type="spellStart"/>
      <w:r w:rsidRPr="00E25555">
        <w:t>КонсультантПлюс</w:t>
      </w:r>
      <w:proofErr w:type="spellEnd"/>
    </w:p>
    <w:p w:rsidR="003F4A8E" w:rsidRPr="00E25555" w:rsidRDefault="003F4A8E" w:rsidP="00863AB2">
      <w:pPr>
        <w:autoSpaceDE w:val="0"/>
        <w:autoSpaceDN w:val="0"/>
        <w:adjustRightInd w:val="0"/>
        <w:ind w:left="-284" w:firstLine="66"/>
        <w:jc w:val="both"/>
        <w:rPr>
          <w:b/>
          <w:bCs/>
          <w:i/>
          <w:iCs/>
        </w:rPr>
      </w:pPr>
      <w:r w:rsidRPr="00E25555">
        <w:t>7.Справочно-правовая система Гарант</w:t>
      </w:r>
    </w:p>
    <w:p w:rsidR="003F4A8E" w:rsidRPr="00E25555" w:rsidRDefault="003F4A8E" w:rsidP="00863AB2">
      <w:pPr>
        <w:autoSpaceDE w:val="0"/>
        <w:autoSpaceDN w:val="0"/>
        <w:adjustRightInd w:val="0"/>
        <w:ind w:left="-284" w:firstLine="66"/>
        <w:jc w:val="both"/>
        <w:rPr>
          <w:b/>
          <w:bCs/>
          <w:i/>
          <w:iCs/>
        </w:rPr>
      </w:pPr>
    </w:p>
    <w:p w:rsidR="003F4A8E" w:rsidRPr="00E25555" w:rsidRDefault="003F4A8E" w:rsidP="00863AB2">
      <w:pPr>
        <w:autoSpaceDE w:val="0"/>
        <w:autoSpaceDN w:val="0"/>
        <w:adjustRightInd w:val="0"/>
        <w:ind w:left="-284" w:firstLine="66"/>
        <w:jc w:val="both"/>
        <w:rPr>
          <w:b/>
          <w:bCs/>
          <w:i/>
          <w:iCs/>
        </w:rPr>
      </w:pPr>
      <w:r w:rsidRPr="00E25555">
        <w:rPr>
          <w:b/>
          <w:bCs/>
          <w:i/>
          <w:iCs/>
        </w:rPr>
        <w:t>11.Описание материально-технической базы, необходимой для осуществления образовательного процесса по дисциплине (модулю)</w:t>
      </w:r>
    </w:p>
    <w:p w:rsidR="003F4A8E" w:rsidRPr="00E25555" w:rsidRDefault="003F4A8E" w:rsidP="00863AB2">
      <w:pPr>
        <w:ind w:left="-284" w:firstLine="66"/>
        <w:contextualSpacing/>
        <w:jc w:val="both"/>
      </w:pPr>
      <w:r w:rsidRPr="00E25555">
        <w:t>1.Проектор, ноутбук</w:t>
      </w:r>
    </w:p>
    <w:p w:rsidR="003F4A8E" w:rsidRPr="00E25555" w:rsidRDefault="003F4A8E" w:rsidP="00863AB2">
      <w:pPr>
        <w:ind w:left="-284" w:firstLine="66"/>
        <w:contextualSpacing/>
        <w:jc w:val="both"/>
      </w:pPr>
      <w:r w:rsidRPr="00E25555">
        <w:t xml:space="preserve">2.Проекционный экран </w:t>
      </w:r>
    </w:p>
    <w:p w:rsidR="003F4A8E" w:rsidRPr="00E25555" w:rsidRDefault="003F4A8E" w:rsidP="00863AB2">
      <w:pPr>
        <w:ind w:left="-284" w:firstLine="66"/>
        <w:contextualSpacing/>
        <w:jc w:val="both"/>
      </w:pPr>
      <w:r w:rsidRPr="00E25555">
        <w:t>3.Колонки</w:t>
      </w:r>
    </w:p>
    <w:p w:rsidR="003F4A8E" w:rsidRPr="00E25555" w:rsidRDefault="003F4A8E" w:rsidP="00863AB2">
      <w:pPr>
        <w:autoSpaceDE w:val="0"/>
        <w:autoSpaceDN w:val="0"/>
        <w:adjustRightInd w:val="0"/>
        <w:ind w:left="-284" w:firstLine="66"/>
      </w:pPr>
    </w:p>
    <w:p w:rsidR="003F4A8E" w:rsidRPr="00E25555" w:rsidRDefault="003F4A8E" w:rsidP="00863AB2">
      <w:pPr>
        <w:numPr>
          <w:ilvl w:val="0"/>
          <w:numId w:val="5"/>
        </w:numPr>
        <w:autoSpaceDE w:val="0"/>
        <w:autoSpaceDN w:val="0"/>
        <w:adjustRightInd w:val="0"/>
        <w:ind w:left="-284" w:firstLine="66"/>
        <w:jc w:val="both"/>
        <w:rPr>
          <w:b/>
          <w:bCs/>
          <w:i/>
          <w:iCs/>
        </w:rPr>
      </w:pPr>
      <w:r w:rsidRPr="00E25555">
        <w:rPr>
          <w:b/>
          <w:bCs/>
          <w:i/>
          <w:iCs/>
        </w:rPr>
        <w:lastRenderedPageBreak/>
        <w:t>Образовательные технологии, используемые при освоении дисциплины</w:t>
      </w:r>
    </w:p>
    <w:p w:rsidR="003F4A8E" w:rsidRPr="00E25555" w:rsidRDefault="003F4A8E" w:rsidP="00863AB2">
      <w:pPr>
        <w:tabs>
          <w:tab w:val="center" w:pos="4536"/>
          <w:tab w:val="right" w:pos="9072"/>
        </w:tabs>
        <w:ind w:left="-284" w:firstLine="66"/>
        <w:jc w:val="both"/>
        <w:rPr>
          <w:color w:val="000000"/>
        </w:rPr>
      </w:pPr>
      <w:r w:rsidRPr="00E25555">
        <w:rPr>
          <w:color w:val="000000"/>
        </w:rPr>
        <w:tab/>
        <w:t>Для освоения дисциплины используются как традиционные формы занятий – лекционные занятия</w:t>
      </w:r>
      <w:r w:rsidRPr="00E25555">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55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4A8E" w:rsidRPr="00E25555" w:rsidRDefault="003F4A8E" w:rsidP="00863AB2">
      <w:pPr>
        <w:ind w:left="-284" w:firstLine="66"/>
        <w:jc w:val="both"/>
        <w:rPr>
          <w:color w:val="000000"/>
        </w:rPr>
      </w:pPr>
      <w:r w:rsidRPr="00E25555">
        <w:rPr>
          <w:color w:val="000000"/>
        </w:rPr>
        <w:t xml:space="preserve">На учебных занятиях используются технические средства обучения – </w:t>
      </w:r>
      <w:r w:rsidRPr="00E25555">
        <w:t>проектор,</w:t>
      </w:r>
      <w:r w:rsidRPr="00E2555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284" w:firstLine="66"/>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284" w:firstLine="66"/>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284" w:firstLine="66"/>
      </w:pPr>
      <w:r w:rsidRPr="00E25555">
        <w:t>- консультации;</w:t>
      </w:r>
    </w:p>
    <w:p w:rsidR="003F4A8E" w:rsidRPr="00E25555" w:rsidRDefault="003F4A8E" w:rsidP="00863AB2">
      <w:pPr>
        <w:tabs>
          <w:tab w:val="center" w:pos="4536"/>
          <w:tab w:val="right" w:pos="9072"/>
        </w:tabs>
        <w:autoSpaceDE w:val="0"/>
        <w:autoSpaceDN w:val="0"/>
        <w:adjustRightInd w:val="0"/>
        <w:ind w:left="-284" w:firstLine="66"/>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284" w:firstLine="66"/>
      </w:pPr>
      <w:r w:rsidRPr="00E25555">
        <w:t>- подготовка и обсуждение презентаций.</w:t>
      </w:r>
    </w:p>
    <w:p w:rsidR="003F4A8E" w:rsidRPr="00E25555" w:rsidRDefault="003F4A8E" w:rsidP="00863AB2">
      <w:pPr>
        <w:tabs>
          <w:tab w:val="center" w:pos="4536"/>
          <w:tab w:val="right" w:pos="9072"/>
        </w:tabs>
        <w:autoSpaceDE w:val="0"/>
        <w:autoSpaceDN w:val="0"/>
        <w:adjustRightInd w:val="0"/>
        <w:ind w:left="-284" w:firstLine="66"/>
      </w:pP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142"/>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142"/>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142"/>
      </w:pPr>
      <w:r w:rsidRPr="00E25555">
        <w:t>- консультации;</w:t>
      </w:r>
    </w:p>
    <w:p w:rsidR="003F4A8E" w:rsidRPr="00E25555" w:rsidRDefault="003F4A8E" w:rsidP="00863AB2">
      <w:pPr>
        <w:tabs>
          <w:tab w:val="center" w:pos="4536"/>
          <w:tab w:val="right" w:pos="9072"/>
        </w:tabs>
        <w:autoSpaceDE w:val="0"/>
        <w:autoSpaceDN w:val="0"/>
        <w:adjustRightInd w:val="0"/>
        <w:ind w:left="-142"/>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142"/>
      </w:pPr>
      <w:r w:rsidRPr="00E25555">
        <w:t>- подготовка и обсуждение рефератов, презентаций;</w:t>
      </w:r>
    </w:p>
    <w:p w:rsidR="003F4A8E" w:rsidRPr="00E25555" w:rsidRDefault="003F4A8E" w:rsidP="00863AB2">
      <w:pPr>
        <w:tabs>
          <w:tab w:val="center" w:pos="4536"/>
          <w:tab w:val="right" w:pos="9072"/>
        </w:tabs>
        <w:autoSpaceDE w:val="0"/>
        <w:autoSpaceDN w:val="0"/>
        <w:adjustRightInd w:val="0"/>
        <w:ind w:left="-142"/>
      </w:pPr>
      <w:r w:rsidRPr="00E25555">
        <w:t>- тестирование по основным темам дисциплины.</w:t>
      </w:r>
    </w:p>
    <w:p w:rsidR="003F4A8E" w:rsidRPr="00E25555" w:rsidRDefault="003F4A8E" w:rsidP="00863AB2">
      <w:pPr>
        <w:tabs>
          <w:tab w:val="center" w:pos="4536"/>
          <w:tab w:val="right" w:pos="9072"/>
        </w:tabs>
        <w:autoSpaceDE w:val="0"/>
        <w:autoSpaceDN w:val="0"/>
        <w:adjustRightInd w:val="0"/>
        <w:ind w:left="-142"/>
      </w:pPr>
    </w:p>
    <w:p w:rsidR="003F4A8E" w:rsidRPr="00E25555" w:rsidRDefault="003F4A8E" w:rsidP="00863AB2">
      <w:pPr>
        <w:tabs>
          <w:tab w:val="center" w:pos="4536"/>
          <w:tab w:val="right" w:pos="9072"/>
        </w:tabs>
        <w:autoSpaceDE w:val="0"/>
        <w:autoSpaceDN w:val="0"/>
        <w:adjustRightInd w:val="0"/>
        <w:ind w:left="-142"/>
        <w:rPr>
          <w:b/>
          <w:bCs/>
        </w:rPr>
      </w:pPr>
      <w:r w:rsidRPr="00E25555">
        <w:rPr>
          <w:b/>
          <w:bCs/>
        </w:rPr>
        <w:t>12.2. Активные и интерактивные методы и формы обучения</w:t>
      </w:r>
    </w:p>
    <w:p w:rsidR="003F4A8E" w:rsidRPr="00E25555" w:rsidRDefault="003F4A8E" w:rsidP="00863AB2">
      <w:pPr>
        <w:tabs>
          <w:tab w:val="center" w:pos="426"/>
          <w:tab w:val="right" w:pos="9072"/>
        </w:tabs>
        <w:autoSpaceDE w:val="0"/>
        <w:autoSpaceDN w:val="0"/>
        <w:adjustRightInd w:val="0"/>
        <w:ind w:left="-142"/>
        <w:jc w:val="both"/>
      </w:pPr>
      <w:r w:rsidRPr="00E25555">
        <w:tab/>
      </w:r>
      <w:r w:rsidRPr="00E25555">
        <w:tab/>
        <w:t>Из перечня видов: («</w:t>
      </w:r>
      <w:r w:rsidRPr="00E25555">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xml:space="preserve"> - анализ проблемных ситуаций</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-беседа.</w:t>
      </w:r>
    </w:p>
    <w:p w:rsidR="003F4A8E" w:rsidRPr="00E25555" w:rsidRDefault="003F4A8E" w:rsidP="00863AB2">
      <w:pPr>
        <w:ind w:left="-142"/>
      </w:pPr>
    </w:p>
    <w:p w:rsidR="003F4A8E" w:rsidRPr="00E25555" w:rsidRDefault="003F4A8E" w:rsidP="00863AB2">
      <w:pPr>
        <w:widowControl w:val="0"/>
        <w:tabs>
          <w:tab w:val="center" w:pos="4536"/>
          <w:tab w:val="right" w:pos="9072"/>
        </w:tabs>
        <w:autoSpaceDE w:val="0"/>
        <w:autoSpaceDN w:val="0"/>
        <w:adjustRightInd w:val="0"/>
        <w:ind w:left="-142"/>
        <w:jc w:val="both"/>
        <w:rPr>
          <w:b/>
        </w:rPr>
      </w:pPr>
      <w:r w:rsidRPr="00E25555">
        <w:rPr>
          <w:b/>
        </w:rPr>
        <w:t>12.2. Активные и интерактивные методы и формы обучения</w:t>
      </w:r>
    </w:p>
    <w:p w:rsidR="003F4A8E" w:rsidRPr="00E25555" w:rsidRDefault="003F4A8E" w:rsidP="00863AB2">
      <w:pPr>
        <w:widowControl w:val="0"/>
        <w:tabs>
          <w:tab w:val="center" w:pos="4536"/>
          <w:tab w:val="right" w:pos="9072"/>
        </w:tabs>
        <w:autoSpaceDE w:val="0"/>
        <w:autoSpaceDN w:val="0"/>
        <w:adjustRightInd w:val="0"/>
        <w:ind w:left="-142"/>
        <w:rPr>
          <w:i/>
        </w:rPr>
      </w:pPr>
    </w:p>
    <w:p w:rsidR="003F4A8E" w:rsidRPr="00E25555" w:rsidRDefault="003F4A8E" w:rsidP="00863AB2">
      <w:pPr>
        <w:tabs>
          <w:tab w:val="center" w:pos="851"/>
          <w:tab w:val="right" w:pos="9072"/>
        </w:tabs>
        <w:autoSpaceDE w:val="0"/>
        <w:autoSpaceDN w:val="0"/>
        <w:adjustRightInd w:val="0"/>
        <w:ind w:left="-142"/>
        <w:jc w:val="both"/>
      </w:pPr>
      <w:r w:rsidRPr="00E25555">
        <w:tab/>
        <w:t xml:space="preserve">        Из перечня видов: («</w:t>
      </w:r>
      <w:r w:rsidRPr="00E2555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xml:space="preserve">- анализ проблемных-аналитических заданий, </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решение ситуационных задач;</w:t>
      </w:r>
    </w:p>
    <w:p w:rsidR="003F4A8E" w:rsidRPr="00E25555" w:rsidRDefault="003F4A8E" w:rsidP="00863AB2">
      <w:pPr>
        <w:tabs>
          <w:tab w:val="center" w:pos="4536"/>
          <w:tab w:val="right" w:pos="9072"/>
        </w:tabs>
        <w:autoSpaceDE w:val="0"/>
        <w:autoSpaceDN w:val="0"/>
        <w:adjustRightInd w:val="0"/>
        <w:ind w:left="-142"/>
      </w:pPr>
      <w:r w:rsidRPr="00E25555">
        <w:rPr>
          <w:i/>
          <w:iCs/>
        </w:rPr>
        <w:t>- ролевая игра;</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творческие задания;</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82294" w:rsidRDefault="003F4A8E" w:rsidP="00863AB2">
      <w:pPr>
        <w:tabs>
          <w:tab w:val="center" w:pos="4536"/>
          <w:tab w:val="right" w:pos="9072"/>
        </w:tabs>
        <w:autoSpaceDE w:val="0"/>
        <w:autoSpaceDN w:val="0"/>
        <w:adjustRightInd w:val="0"/>
        <w:ind w:left="-142"/>
        <w:jc w:val="both"/>
        <w:rPr>
          <w:i/>
          <w:iCs/>
        </w:rPr>
      </w:pPr>
      <w:r w:rsidRPr="00E25555">
        <w:rPr>
          <w:i/>
          <w:iCs/>
        </w:rPr>
        <w:t>- дискуссия.</w:t>
      </w:r>
    </w:p>
    <w:p w:rsidR="003F4A8E" w:rsidRPr="00E82294" w:rsidRDefault="003F4A8E" w:rsidP="00863AB2">
      <w:pPr>
        <w:ind w:left="-142"/>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F17CC5" w:rsidRDefault="003F4A8E" w:rsidP="00FC3B95">
      <w:pPr>
        <w:autoSpaceDE w:val="0"/>
        <w:autoSpaceDN w:val="0"/>
        <w:adjustRightInd w:val="0"/>
        <w:jc w:val="right"/>
        <w:rPr>
          <w:highlight w:val="lightGray"/>
        </w:rPr>
      </w:pPr>
    </w:p>
    <w:p w:rsidR="003F4A8E" w:rsidRPr="00E42F7D" w:rsidRDefault="003F4A8E" w:rsidP="00FC3B95">
      <w:pPr>
        <w:autoSpaceDE w:val="0"/>
        <w:autoSpaceDN w:val="0"/>
        <w:adjustRightInd w:val="0"/>
        <w:jc w:val="right"/>
      </w:pPr>
      <w:r w:rsidRPr="00E42F7D">
        <w:t xml:space="preserve">Приложение </w:t>
      </w: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pP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rPr>
          <w:b/>
          <w:bCs/>
        </w:rPr>
      </w:pPr>
      <w:r w:rsidRPr="00E42F7D">
        <w:rPr>
          <w:b/>
          <w:bCs/>
        </w:rPr>
        <w:t xml:space="preserve">ФОНД ОЦЕНОЧНЫХ СРЕДСТВ </w:t>
      </w:r>
    </w:p>
    <w:p w:rsidR="003F4A8E" w:rsidRPr="00E42F7D" w:rsidRDefault="003F4A8E" w:rsidP="00FC3B95">
      <w:pPr>
        <w:autoSpaceDE w:val="0"/>
        <w:autoSpaceDN w:val="0"/>
        <w:adjustRightInd w:val="0"/>
        <w:jc w:val="center"/>
        <w:rPr>
          <w:b/>
          <w:bCs/>
        </w:rPr>
      </w:pPr>
      <w:r w:rsidRPr="00E42F7D">
        <w:rPr>
          <w:b/>
          <w:bCs/>
        </w:rPr>
        <w:t>ДЛЯ ПРОВЕДЕНИЯ ПРОМЕЖУТОЧНОЙ АТТЕСТАЦИИ</w:t>
      </w:r>
    </w:p>
    <w:p w:rsidR="003F4A8E" w:rsidRPr="00E42F7D" w:rsidRDefault="003F4A8E" w:rsidP="00FC3B95">
      <w:pPr>
        <w:autoSpaceDE w:val="0"/>
        <w:autoSpaceDN w:val="0"/>
        <w:adjustRightInd w:val="0"/>
        <w:jc w:val="center"/>
        <w:rPr>
          <w:b/>
          <w:bCs/>
        </w:rPr>
      </w:pPr>
      <w:r w:rsidRPr="00E42F7D">
        <w:rPr>
          <w:b/>
          <w:bCs/>
        </w:rPr>
        <w:t>ПО ДИСЦИПЛИНЕ</w:t>
      </w:r>
    </w:p>
    <w:p w:rsidR="003F4A8E" w:rsidRPr="00E42F7D" w:rsidRDefault="003F4A8E" w:rsidP="00FC3B95">
      <w:pPr>
        <w:autoSpaceDE w:val="0"/>
        <w:autoSpaceDN w:val="0"/>
        <w:adjustRightInd w:val="0"/>
        <w:jc w:val="center"/>
        <w:rPr>
          <w:b/>
          <w:bCs/>
        </w:rPr>
      </w:pPr>
    </w:p>
    <w:p w:rsidR="003F4A8E" w:rsidRPr="00E42F7D" w:rsidRDefault="003F4A8E" w:rsidP="00FC3B95">
      <w:pPr>
        <w:autoSpaceDE w:val="0"/>
        <w:autoSpaceDN w:val="0"/>
        <w:adjustRightInd w:val="0"/>
        <w:jc w:val="center"/>
        <w:rPr>
          <w:b/>
          <w:bCs/>
        </w:rPr>
      </w:pPr>
    </w:p>
    <w:p w:rsidR="003F4A8E" w:rsidRPr="00E42F7D" w:rsidRDefault="003F4A8E" w:rsidP="00B75AE9">
      <w:pPr>
        <w:tabs>
          <w:tab w:val="left" w:pos="680"/>
          <w:tab w:val="left" w:pos="851"/>
        </w:tabs>
        <w:jc w:val="center"/>
        <w:rPr>
          <w:b/>
          <w:sz w:val="28"/>
          <w:szCs w:val="28"/>
        </w:rPr>
      </w:pPr>
      <w:r w:rsidRPr="00E42F7D">
        <w:rPr>
          <w:b/>
          <w:sz w:val="28"/>
          <w:szCs w:val="28"/>
        </w:rPr>
        <w:t>Международные экономические отношения</w:t>
      </w: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50124">
      <w:pPr>
        <w:numPr>
          <w:ilvl w:val="0"/>
          <w:numId w:val="10"/>
        </w:numPr>
        <w:jc w:val="both"/>
        <w:rPr>
          <w:b/>
        </w:rPr>
      </w:pPr>
      <w:r w:rsidRPr="00E42F7D">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4A8E" w:rsidRPr="00E25555" w:rsidTr="00A96FF5">
        <w:trPr>
          <w:trHeight w:val="726"/>
        </w:trPr>
        <w:tc>
          <w:tcPr>
            <w:tcW w:w="2093" w:type="dxa"/>
          </w:tcPr>
          <w:p w:rsidR="003F4A8E" w:rsidRPr="00E25555" w:rsidRDefault="003F4A8E" w:rsidP="00A96FF5">
            <w:pPr>
              <w:widowControl w:val="0"/>
              <w:contextualSpacing/>
              <w:jc w:val="both"/>
            </w:pPr>
            <w:r w:rsidRPr="00E25555">
              <w:t>Код оцениваемой компетенции (или её части)</w:t>
            </w:r>
          </w:p>
        </w:tc>
        <w:tc>
          <w:tcPr>
            <w:tcW w:w="1843" w:type="dxa"/>
          </w:tcPr>
          <w:p w:rsidR="003F4A8E" w:rsidRPr="00E25555" w:rsidRDefault="003F4A8E" w:rsidP="00A96FF5">
            <w:pPr>
              <w:widowControl w:val="0"/>
              <w:contextualSpacing/>
              <w:jc w:val="both"/>
            </w:pPr>
            <w:r w:rsidRPr="00E25555">
              <w:t xml:space="preserve">Вид контроля </w:t>
            </w:r>
          </w:p>
        </w:tc>
        <w:tc>
          <w:tcPr>
            <w:tcW w:w="5953" w:type="dxa"/>
          </w:tcPr>
          <w:p w:rsidR="003F4A8E" w:rsidRPr="00E25555" w:rsidRDefault="003F4A8E" w:rsidP="00805E6E">
            <w:pPr>
              <w:widowControl w:val="0"/>
              <w:contextualSpacing/>
              <w:jc w:val="both"/>
            </w:pPr>
            <w:r w:rsidRPr="00E25555">
              <w:t>Компонент фонда оценочных средств</w:t>
            </w:r>
          </w:p>
        </w:tc>
      </w:tr>
      <w:tr w:rsidR="003F4A8E" w:rsidRPr="00E25555" w:rsidTr="001261D0">
        <w:tc>
          <w:tcPr>
            <w:tcW w:w="2093" w:type="dxa"/>
          </w:tcPr>
          <w:p w:rsidR="003F4A8E" w:rsidRPr="00E25555" w:rsidRDefault="003F4A8E" w:rsidP="001261D0">
            <w:pPr>
              <w:autoSpaceDE w:val="0"/>
              <w:autoSpaceDN w:val="0"/>
              <w:adjustRightInd w:val="0"/>
            </w:pPr>
            <w:r w:rsidRPr="00E25555">
              <w:t xml:space="preserve">УК-1. </w:t>
            </w:r>
            <w:r w:rsidRPr="00E25555">
              <w:tab/>
              <w:t>Способен осуществлять поиск, критический анализ и синтез информации, применять системный подход для решения поставленных задач.</w:t>
            </w:r>
          </w:p>
          <w:p w:rsidR="003F4A8E" w:rsidRPr="00E25555" w:rsidRDefault="003F4A8E" w:rsidP="001261D0">
            <w:pPr>
              <w:widowControl w:val="0"/>
              <w:contextualSpacing/>
              <w:jc w:val="both"/>
            </w:pPr>
          </w:p>
        </w:tc>
        <w:tc>
          <w:tcPr>
            <w:tcW w:w="184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3D29CF"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widowControl w:val="0"/>
                    <w:contextualSpacing/>
                    <w:jc w:val="both"/>
                  </w:pPr>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tabs>
                      <w:tab w:val="left" w:pos="5700"/>
                    </w:tabs>
                  </w:pPr>
                  <w:r w:rsidRPr="003D29CF">
                    <w:t xml:space="preserve">Проблемно-аналитическое задание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 xml:space="preserve">Тест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Вопросы к экзамену</w:t>
                  </w:r>
                </w:p>
              </w:tc>
            </w:tr>
          </w:tbl>
          <w:p w:rsidR="003F4A8E" w:rsidRDefault="003F4A8E" w:rsidP="001261D0"/>
        </w:tc>
        <w:tc>
          <w:tcPr>
            <w:tcW w:w="595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3D29CF"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widowControl w:val="0"/>
                    <w:contextualSpacing/>
                    <w:jc w:val="both"/>
                  </w:pPr>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tabs>
                      <w:tab w:val="left" w:pos="5700"/>
                    </w:tabs>
                  </w:pPr>
                  <w:r w:rsidRPr="003D29CF">
                    <w:t xml:space="preserve">Проблемно-аналитическое задание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 xml:space="preserve">Тест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Вопросы к экзамену</w:t>
                  </w:r>
                </w:p>
              </w:tc>
            </w:tr>
          </w:tbl>
          <w:p w:rsidR="003F4A8E" w:rsidRDefault="003F4A8E" w:rsidP="001261D0"/>
        </w:tc>
      </w:tr>
      <w:tr w:rsidR="003F4A8E" w:rsidRPr="00E25555" w:rsidTr="00A96FF5">
        <w:tc>
          <w:tcPr>
            <w:tcW w:w="2093" w:type="dxa"/>
          </w:tcPr>
          <w:p w:rsidR="003F4A8E" w:rsidRPr="00E25555" w:rsidRDefault="003F4A8E" w:rsidP="001261D0">
            <w:pPr>
              <w:widowControl w:val="0"/>
              <w:contextualSpacing/>
              <w:jc w:val="both"/>
            </w:pPr>
            <w:r w:rsidRPr="00E25555">
              <w:t>ОПК-1. Способен применять знания (на промежуточном уровне) экономической теории при решении прикладных задач.</w:t>
            </w:r>
          </w:p>
        </w:tc>
        <w:tc>
          <w:tcPr>
            <w:tcW w:w="184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7F38FB"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widowControl w:val="0"/>
                    <w:contextualSpacing/>
                    <w:jc w:val="both"/>
                  </w:pPr>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tabs>
                      <w:tab w:val="left" w:pos="5700"/>
                    </w:tabs>
                  </w:pPr>
                  <w:r w:rsidRPr="007F38FB">
                    <w:t xml:space="preserve">Проблемно-аналитическое задание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 xml:space="preserve">Тест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Вопросы к экзамену</w:t>
                  </w:r>
                </w:p>
              </w:tc>
            </w:tr>
          </w:tbl>
          <w:p w:rsidR="003F4A8E" w:rsidRDefault="003F4A8E" w:rsidP="001261D0"/>
        </w:tc>
        <w:tc>
          <w:tcPr>
            <w:tcW w:w="595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7F38FB"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widowControl w:val="0"/>
                    <w:contextualSpacing/>
                    <w:jc w:val="both"/>
                  </w:pPr>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tabs>
                      <w:tab w:val="left" w:pos="5700"/>
                    </w:tabs>
                  </w:pPr>
                  <w:r w:rsidRPr="007F38FB">
                    <w:t xml:space="preserve">Проблемно-аналитическое задание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 xml:space="preserve">Тест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Вопросы к экзамену</w:t>
                  </w:r>
                </w:p>
              </w:tc>
            </w:tr>
          </w:tbl>
          <w:p w:rsidR="003F4A8E" w:rsidRDefault="003F4A8E" w:rsidP="001261D0"/>
        </w:tc>
      </w:tr>
    </w:tbl>
    <w:p w:rsidR="003F4A8E" w:rsidRPr="00E25555" w:rsidRDefault="003F4A8E" w:rsidP="00FC3B95">
      <w:pPr>
        <w:ind w:firstLine="567"/>
        <w:jc w:val="both"/>
      </w:pPr>
    </w:p>
    <w:p w:rsidR="003F4A8E" w:rsidRPr="00E25555" w:rsidRDefault="003F4A8E" w:rsidP="00FC3B95">
      <w:pPr>
        <w:jc w:val="both"/>
        <w:rPr>
          <w:b/>
          <w:lang w:eastAsia="en-US"/>
        </w:rPr>
      </w:pPr>
      <w:r w:rsidRPr="00E25555">
        <w:rPr>
          <w:b/>
          <w:lang w:eastAsia="en-US"/>
        </w:rPr>
        <w:t>2.Критерии освоения компетенций</w:t>
      </w:r>
    </w:p>
    <w:p w:rsidR="003F4A8E" w:rsidRPr="00E25555" w:rsidRDefault="003F4A8E" w:rsidP="00805E6E">
      <w:pPr>
        <w:jc w:val="both"/>
        <w:rPr>
          <w:lang w:eastAsia="en-US"/>
        </w:rPr>
      </w:pPr>
      <w:r w:rsidRPr="00E25555">
        <w:rPr>
          <w:lang w:eastAsia="en-US"/>
        </w:rPr>
        <w:t>В качестве критериев освоения компетенций используются знания, умения, владения.</w:t>
      </w:r>
    </w:p>
    <w:p w:rsidR="003F4A8E" w:rsidRPr="00E25555" w:rsidRDefault="003F4A8E" w:rsidP="00FC3B95">
      <w:pPr>
        <w:jc w:val="center"/>
        <w:rPr>
          <w:b/>
          <w:bCs/>
          <w:lang w:eastAsia="en-US"/>
        </w:rPr>
      </w:pPr>
    </w:p>
    <w:p w:rsidR="003F4A8E" w:rsidRPr="00E25555" w:rsidRDefault="003F4A8E" w:rsidP="00805E6E">
      <w:pPr>
        <w:jc w:val="center"/>
        <w:rPr>
          <w:b/>
          <w:bCs/>
          <w:lang w:eastAsia="en-US"/>
        </w:rPr>
      </w:pPr>
      <w:r w:rsidRPr="00E25555">
        <w:rPr>
          <w:b/>
          <w:bCs/>
          <w:lang w:eastAsia="en-US"/>
        </w:rPr>
        <w:t>Критерии оценки знаний студентов</w:t>
      </w:r>
    </w:p>
    <w:p w:rsidR="003F4A8E" w:rsidRPr="00E25555" w:rsidRDefault="003F4A8E" w:rsidP="00805E6E">
      <w:pPr>
        <w:jc w:val="center"/>
        <w:rPr>
          <w:b/>
          <w:bCs/>
          <w:lang w:eastAsia="en-US"/>
        </w:rPr>
      </w:pPr>
      <w:r w:rsidRPr="00E25555">
        <w:rPr>
          <w:b/>
          <w:bCs/>
          <w:lang w:eastAsia="en-US"/>
        </w:rPr>
        <w:t xml:space="preserve">(пороговый уровень </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4007"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Отлично</w:t>
            </w:r>
          </w:p>
        </w:tc>
        <w:tc>
          <w:tcPr>
            <w:tcW w:w="4007" w:type="pct"/>
          </w:tcPr>
          <w:p w:rsidR="003F4A8E" w:rsidRPr="00E25555" w:rsidRDefault="003F4A8E" w:rsidP="00E80F41">
            <w:pPr>
              <w:jc w:val="both"/>
              <w:rPr>
                <w:bCs/>
                <w:lang w:eastAsia="en-US"/>
              </w:rPr>
            </w:pPr>
            <w:r w:rsidRPr="00E25555">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4A8E" w:rsidRPr="00E25555" w:rsidRDefault="003F4A8E" w:rsidP="00E80F41">
            <w:pPr>
              <w:jc w:val="both"/>
              <w:rPr>
                <w:bCs/>
                <w:lang w:eastAsia="en-US"/>
              </w:rPr>
            </w:pPr>
            <w:r w:rsidRPr="00E25555">
              <w:rPr>
                <w:bCs/>
                <w:lang w:eastAsia="en-US"/>
              </w:rPr>
              <w:t>- делает квалифицированные выводы и обобщения;</w:t>
            </w:r>
          </w:p>
          <w:p w:rsidR="003F4A8E" w:rsidRPr="00E25555" w:rsidRDefault="003F4A8E" w:rsidP="00E80F41">
            <w:pPr>
              <w:jc w:val="both"/>
              <w:rPr>
                <w:bCs/>
                <w:lang w:eastAsia="en-US"/>
              </w:rPr>
            </w:pPr>
            <w:r w:rsidRPr="00E25555">
              <w:rPr>
                <w:bCs/>
                <w:lang w:eastAsia="en-US"/>
              </w:rPr>
              <w:t>- владеет на высококвалифицированном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lastRenderedPageBreak/>
              <w:t>Хорошо</w:t>
            </w:r>
          </w:p>
        </w:tc>
        <w:tc>
          <w:tcPr>
            <w:tcW w:w="4007" w:type="pct"/>
          </w:tcPr>
          <w:p w:rsidR="003F4A8E" w:rsidRPr="00E25555" w:rsidRDefault="003F4A8E" w:rsidP="00E80F41">
            <w:pPr>
              <w:jc w:val="both"/>
              <w:rPr>
                <w:bCs/>
                <w:lang w:eastAsia="en-US"/>
              </w:rPr>
            </w:pPr>
            <w:r w:rsidRPr="00E25555">
              <w:rPr>
                <w:bCs/>
                <w:lang w:eastAsia="en-US"/>
              </w:rPr>
              <w:t>- студент твердо усвоил тему, грамотно и по существу излагает ее, опираясь на знания основной и дополнительной литературы;</w:t>
            </w:r>
          </w:p>
          <w:p w:rsidR="003F4A8E" w:rsidRPr="00E25555" w:rsidRDefault="003F4A8E" w:rsidP="00E80F41">
            <w:pPr>
              <w:jc w:val="both"/>
              <w:rPr>
                <w:bCs/>
                <w:lang w:eastAsia="en-US"/>
              </w:rPr>
            </w:pPr>
            <w:r w:rsidRPr="00E25555">
              <w:rPr>
                <w:bCs/>
                <w:lang w:eastAsia="en-US"/>
              </w:rPr>
              <w:t>- затрудняется в формулировании квалифицированных выводов и обобщений;</w:t>
            </w:r>
          </w:p>
          <w:p w:rsidR="003F4A8E" w:rsidRPr="00E25555" w:rsidRDefault="003F4A8E" w:rsidP="00E80F41">
            <w:pPr>
              <w:jc w:val="both"/>
              <w:rPr>
                <w:bCs/>
                <w:lang w:eastAsia="en-US"/>
              </w:rPr>
            </w:pPr>
            <w:r w:rsidRPr="00E25555">
              <w:rPr>
                <w:bCs/>
                <w:lang w:eastAsia="en-US"/>
              </w:rPr>
              <w:t>- владеет на достаточном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ориентируется в материале, однако затрудняется в его изложении;</w:t>
            </w:r>
          </w:p>
          <w:p w:rsidR="003F4A8E" w:rsidRPr="00E25555" w:rsidRDefault="003F4A8E" w:rsidP="00E80F41">
            <w:pPr>
              <w:jc w:val="both"/>
              <w:rPr>
                <w:bCs/>
                <w:lang w:eastAsia="en-US"/>
              </w:rPr>
            </w:pPr>
            <w:r w:rsidRPr="00E25555">
              <w:rPr>
                <w:bCs/>
                <w:lang w:eastAsia="en-US"/>
              </w:rPr>
              <w:t>- показывает недостаточность знаний основной и дополнительной литературы;</w:t>
            </w:r>
          </w:p>
          <w:p w:rsidR="003F4A8E" w:rsidRPr="00E25555" w:rsidRDefault="003F4A8E" w:rsidP="00E80F41">
            <w:pPr>
              <w:jc w:val="both"/>
              <w:rPr>
                <w:bCs/>
                <w:lang w:eastAsia="en-US"/>
              </w:rPr>
            </w:pPr>
            <w:r w:rsidRPr="00E25555">
              <w:rPr>
                <w:bCs/>
                <w:lang w:eastAsia="en-US"/>
              </w:rPr>
              <w:t>- слабо аргументирует научные положения;</w:t>
            </w:r>
          </w:p>
          <w:p w:rsidR="003F4A8E" w:rsidRPr="00E25555" w:rsidRDefault="003F4A8E" w:rsidP="00E80F41">
            <w:pPr>
              <w:jc w:val="both"/>
              <w:rPr>
                <w:bCs/>
                <w:lang w:eastAsia="en-US"/>
              </w:rPr>
            </w:pPr>
            <w:r w:rsidRPr="00E25555">
              <w:rPr>
                <w:bCs/>
                <w:lang w:eastAsia="en-US"/>
              </w:rPr>
              <w:t>- практически не способен сформулировать выводы и обобщения;</w:t>
            </w:r>
          </w:p>
          <w:p w:rsidR="003F4A8E" w:rsidRPr="00E25555" w:rsidRDefault="003F4A8E" w:rsidP="00E80F41">
            <w:pPr>
              <w:jc w:val="both"/>
              <w:rPr>
                <w:bCs/>
                <w:lang w:eastAsia="en-US"/>
              </w:rPr>
            </w:pPr>
            <w:r w:rsidRPr="00E25555">
              <w:rPr>
                <w:bCs/>
                <w:lang w:eastAsia="en-US"/>
              </w:rPr>
              <w:t>- частично владеет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не усвоил значительной части материала;</w:t>
            </w:r>
          </w:p>
          <w:p w:rsidR="003F4A8E" w:rsidRPr="00E25555" w:rsidRDefault="003F4A8E" w:rsidP="00E80F41">
            <w:pPr>
              <w:jc w:val="both"/>
              <w:rPr>
                <w:bCs/>
                <w:lang w:eastAsia="en-US"/>
              </w:rPr>
            </w:pPr>
            <w:r w:rsidRPr="00E25555">
              <w:rPr>
                <w:bCs/>
                <w:lang w:eastAsia="en-US"/>
              </w:rPr>
              <w:t>-  не может аргументировать научные положения;</w:t>
            </w:r>
          </w:p>
          <w:p w:rsidR="003F4A8E" w:rsidRPr="00E25555" w:rsidRDefault="003F4A8E" w:rsidP="00E80F41">
            <w:pPr>
              <w:jc w:val="both"/>
              <w:rPr>
                <w:bCs/>
                <w:lang w:eastAsia="en-US"/>
              </w:rPr>
            </w:pPr>
            <w:r w:rsidRPr="00E25555">
              <w:rPr>
                <w:bCs/>
                <w:lang w:eastAsia="en-US"/>
              </w:rPr>
              <w:t>- не формулирует квалифицированных выводов и обобщений;</w:t>
            </w:r>
          </w:p>
          <w:p w:rsidR="003F4A8E" w:rsidRPr="00E25555" w:rsidRDefault="003F4A8E" w:rsidP="00E80F41">
            <w:pPr>
              <w:jc w:val="both"/>
              <w:rPr>
                <w:bCs/>
                <w:lang w:eastAsia="en-US"/>
              </w:rPr>
            </w:pPr>
            <w:r w:rsidRPr="00E25555">
              <w:rPr>
                <w:bCs/>
                <w:lang w:eastAsia="en-US"/>
              </w:rPr>
              <w:t>- не владеет системой понятий.</w:t>
            </w:r>
          </w:p>
        </w:tc>
      </w:tr>
    </w:tbl>
    <w:p w:rsidR="003F4A8E" w:rsidRPr="00E25555" w:rsidRDefault="003F4A8E" w:rsidP="008A7E41">
      <w:pPr>
        <w:jc w:val="center"/>
        <w:rPr>
          <w:bCs/>
          <w:lang w:eastAsia="en-US"/>
        </w:rPr>
      </w:pPr>
    </w:p>
    <w:p w:rsidR="003F4A8E" w:rsidRPr="00E25555" w:rsidRDefault="003F4A8E" w:rsidP="00805E6E">
      <w:pPr>
        <w:jc w:val="center"/>
        <w:rPr>
          <w:b/>
          <w:bCs/>
          <w:lang w:eastAsia="en-US"/>
        </w:rPr>
      </w:pPr>
      <w:r w:rsidRPr="00E25555">
        <w:rPr>
          <w:b/>
          <w:bCs/>
          <w:lang w:eastAsia="en-US"/>
        </w:rPr>
        <w:t>Критерии оценки умений студентов по решению учебно-профессиональных задач и заданий</w:t>
      </w:r>
    </w:p>
    <w:p w:rsidR="003F4A8E" w:rsidRPr="00E25555" w:rsidRDefault="003F4A8E" w:rsidP="00805E6E">
      <w:pPr>
        <w:jc w:val="center"/>
        <w:rPr>
          <w:b/>
          <w:bCs/>
          <w:lang w:eastAsia="en-US"/>
        </w:rPr>
      </w:pPr>
      <w:r w:rsidRPr="00E25555">
        <w:rPr>
          <w:b/>
          <w:bCs/>
          <w:lang w:eastAsia="en-US"/>
        </w:rPr>
        <w:t xml:space="preserve">(продвинутый уровень </w:t>
      </w:r>
      <w:r w:rsidRPr="00E25555">
        <w:rPr>
          <w:b/>
          <w:bCs/>
          <w:vanish/>
          <w:lang w:eastAsia="en-US"/>
        </w:rPr>
        <w:t>но овень сформированности компетенции)</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29"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Отлично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Хорошо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3629" w:type="pct"/>
          </w:tcPr>
          <w:p w:rsidR="003F4A8E" w:rsidRPr="00E25555" w:rsidRDefault="003F4A8E" w:rsidP="008365A6">
            <w:pPr>
              <w:jc w:val="both"/>
              <w:rPr>
                <w:bCs/>
                <w:lang w:eastAsia="en-US"/>
              </w:rPr>
            </w:pPr>
            <w:r w:rsidRPr="00E25555">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3629" w:type="pct"/>
          </w:tcPr>
          <w:p w:rsidR="003F4A8E" w:rsidRPr="00E25555" w:rsidRDefault="003F4A8E" w:rsidP="006A0271">
            <w:pPr>
              <w:rPr>
                <w:bCs/>
                <w:lang w:eastAsia="en-US"/>
              </w:rPr>
            </w:pPr>
            <w:r w:rsidRPr="00E25555">
              <w:rPr>
                <w:bCs/>
                <w:lang w:eastAsia="en-US"/>
              </w:rPr>
              <w:t xml:space="preserve">студент не решил учебно-профессиональную задачу или задание. </w:t>
            </w:r>
          </w:p>
        </w:tc>
      </w:tr>
    </w:tbl>
    <w:p w:rsidR="003F4A8E" w:rsidRPr="00E25555" w:rsidRDefault="003F4A8E" w:rsidP="008A7E41">
      <w:pPr>
        <w:jc w:val="center"/>
        <w:rPr>
          <w:bCs/>
          <w:lang w:eastAsia="en-US"/>
        </w:rPr>
      </w:pPr>
    </w:p>
    <w:p w:rsidR="003F4A8E" w:rsidRPr="00E25555" w:rsidRDefault="003F4A8E" w:rsidP="008A7E41">
      <w:pPr>
        <w:jc w:val="center"/>
        <w:rPr>
          <w:bCs/>
          <w:lang w:eastAsia="en-US"/>
        </w:rPr>
      </w:pPr>
      <w:r w:rsidRPr="00E25555">
        <w:rPr>
          <w:b/>
          <w:lang w:eastAsia="en-US"/>
        </w:rPr>
        <w:t xml:space="preserve">Критерии оценки владения студентами навыками </w:t>
      </w:r>
      <w:r w:rsidRPr="00E25555">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4A8E" w:rsidRPr="00E25555" w:rsidTr="006A0271">
        <w:trPr>
          <w:jc w:val="center"/>
        </w:trPr>
        <w:tc>
          <w:tcPr>
            <w:tcW w:w="1390"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10"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Отлично</w:t>
            </w:r>
          </w:p>
        </w:tc>
        <w:tc>
          <w:tcPr>
            <w:tcW w:w="3610" w:type="pct"/>
          </w:tcPr>
          <w:p w:rsidR="003F4A8E" w:rsidRPr="00E25555" w:rsidRDefault="003F4A8E" w:rsidP="008365A6">
            <w:pPr>
              <w:jc w:val="both"/>
              <w:rPr>
                <w:bCs/>
                <w:lang w:eastAsia="en-US"/>
              </w:rPr>
            </w:pPr>
            <w:r w:rsidRPr="00E2555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5555">
              <w:rPr>
                <w:bCs/>
                <w:lang w:eastAsia="en-US"/>
              </w:rPr>
              <w:t>стади</w:t>
            </w:r>
            <w:proofErr w:type="spellEnd"/>
            <w:r w:rsidRPr="00E25555">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E25555">
              <w:rPr>
                <w:bCs/>
                <w:lang w:eastAsia="en-US"/>
              </w:rPr>
              <w:lastRenderedPageBreak/>
              <w:t>диалектическом развитии.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lastRenderedPageBreak/>
              <w:t>Хорошо</w:t>
            </w:r>
          </w:p>
        </w:tc>
        <w:tc>
          <w:tcPr>
            <w:tcW w:w="3610" w:type="pct"/>
          </w:tcPr>
          <w:p w:rsidR="003F4A8E" w:rsidRPr="00E25555" w:rsidRDefault="003F4A8E" w:rsidP="008365A6">
            <w:pPr>
              <w:jc w:val="both"/>
              <w:rPr>
                <w:bCs/>
                <w:lang w:eastAsia="en-US"/>
              </w:rPr>
            </w:pPr>
            <w:r w:rsidRPr="00E25555">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5555">
              <w:rPr>
                <w:bCs/>
                <w:lang w:eastAsia="en-US"/>
              </w:rPr>
              <w:t>стади</w:t>
            </w:r>
            <w:proofErr w:type="spellEnd"/>
            <w:r w:rsidRPr="00E25555">
              <w:rPr>
                <w:bCs/>
                <w:lang w:eastAsia="en-US"/>
              </w:rPr>
              <w:t xml:space="preserve"> не всегда использовались рациональные методики; ответы в основном были краткими, но не всегда четкими.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Удовлетворительно</w:t>
            </w:r>
          </w:p>
        </w:tc>
        <w:tc>
          <w:tcPr>
            <w:tcW w:w="3610" w:type="pct"/>
          </w:tcPr>
          <w:p w:rsidR="003F4A8E" w:rsidRPr="00E25555" w:rsidRDefault="003F4A8E" w:rsidP="008365A6">
            <w:pPr>
              <w:jc w:val="both"/>
              <w:rPr>
                <w:bCs/>
                <w:lang w:eastAsia="en-US"/>
              </w:rPr>
            </w:pPr>
            <w:r w:rsidRPr="00E2555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5555">
              <w:rPr>
                <w:bCs/>
                <w:lang w:eastAsia="en-US"/>
              </w:rPr>
              <w:t>стади</w:t>
            </w:r>
            <w:proofErr w:type="spellEnd"/>
            <w:r w:rsidRPr="00E25555">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Неудовлетворительно</w:t>
            </w:r>
          </w:p>
        </w:tc>
        <w:tc>
          <w:tcPr>
            <w:tcW w:w="3610" w:type="pct"/>
          </w:tcPr>
          <w:p w:rsidR="003F4A8E" w:rsidRPr="00E25555" w:rsidRDefault="003F4A8E" w:rsidP="006A0271">
            <w:pPr>
              <w:rPr>
                <w:bCs/>
                <w:lang w:eastAsia="en-US"/>
              </w:rPr>
            </w:pPr>
            <w:r w:rsidRPr="00E25555">
              <w:rPr>
                <w:bCs/>
                <w:lang w:eastAsia="en-US"/>
              </w:rPr>
              <w:t>не выполнены требования, предъявляемые к навыкам, оцениваемым “удовлетворительно”.</w:t>
            </w:r>
          </w:p>
        </w:tc>
      </w:tr>
    </w:tbl>
    <w:p w:rsidR="003F4A8E" w:rsidRPr="00E25555" w:rsidRDefault="003F4A8E" w:rsidP="00FC3B95">
      <w:pPr>
        <w:ind w:left="360"/>
        <w:jc w:val="both"/>
        <w:rPr>
          <w:b/>
        </w:rPr>
      </w:pPr>
    </w:p>
    <w:p w:rsidR="003F4A8E" w:rsidRPr="00E25555" w:rsidRDefault="003F4A8E" w:rsidP="007F0C58">
      <w:pPr>
        <w:numPr>
          <w:ilvl w:val="0"/>
          <w:numId w:val="10"/>
        </w:numPr>
        <w:autoSpaceDE w:val="0"/>
        <w:autoSpaceDN w:val="0"/>
        <w:adjustRightInd w:val="0"/>
        <w:ind w:left="-284" w:firstLine="284"/>
        <w:jc w:val="both"/>
        <w:rPr>
          <w:b/>
          <w:bCs/>
        </w:rPr>
      </w:pPr>
      <w:r w:rsidRPr="00E2555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4A8E" w:rsidRPr="00E25555" w:rsidRDefault="003F4A8E" w:rsidP="0048705B">
      <w:pPr>
        <w:shd w:val="clear" w:color="auto" w:fill="FFFFFF"/>
        <w:spacing w:before="150" w:after="150"/>
        <w:ind w:left="147" w:right="147"/>
        <w:rPr>
          <w:b/>
          <w:color w:val="424242"/>
        </w:rPr>
      </w:pPr>
      <w:r w:rsidRPr="00E25555">
        <w:rPr>
          <w:b/>
          <w:color w:val="424242"/>
        </w:rPr>
        <w:t>Тесты</w:t>
      </w:r>
    </w:p>
    <w:p w:rsidR="003F4A8E" w:rsidRPr="00E25555" w:rsidRDefault="003F4A8E" w:rsidP="007F0C58">
      <w:pPr>
        <w:shd w:val="clear" w:color="auto" w:fill="FFFFFF"/>
        <w:autoSpaceDE w:val="0"/>
        <w:autoSpaceDN w:val="0"/>
        <w:adjustRightInd w:val="0"/>
        <w:ind w:left="-426" w:right="-92"/>
        <w:jc w:val="both"/>
      </w:pPr>
      <w:r w:rsidRPr="00E25555">
        <w:rPr>
          <w:color w:val="000000"/>
        </w:rPr>
        <w:t>1. Дефицит платежного баланса страны в краткосрочном периоде:</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увеличивает количество денег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уменьшает количество денег страны;</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в) не влияет на количество находящихся в обращении денег;</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влияет на рост цен.</w:t>
      </w:r>
    </w:p>
    <w:p w:rsidR="003F4A8E" w:rsidRPr="00E25555" w:rsidRDefault="003F4A8E" w:rsidP="007F0C58">
      <w:pPr>
        <w:shd w:val="clear" w:color="auto" w:fill="FFFFFF"/>
        <w:autoSpaceDE w:val="0"/>
        <w:autoSpaceDN w:val="0"/>
        <w:adjustRightInd w:val="0"/>
        <w:ind w:left="-426" w:right="-92"/>
        <w:jc w:val="both"/>
      </w:pPr>
      <w:r w:rsidRPr="00E25555">
        <w:rPr>
          <w:color w:val="000000"/>
        </w:rPr>
        <w:t>2. Если счет движения капитала имеет положительное сальдо,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экспорт товаров и услуг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экспорт товаров и услуг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чистый экспорт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г) чистый экспорт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3.Если внутренние инвестиции страны превосходят ее внутрен</w:t>
      </w:r>
      <w:r w:rsidRPr="00E25555">
        <w:rPr>
          <w:color w:val="000000"/>
        </w:rPr>
        <w:softHyphen/>
        <w:t>ние сбережения, то наблюдается:</w:t>
      </w:r>
    </w:p>
    <w:p w:rsidR="003F4A8E" w:rsidRPr="00E25555" w:rsidRDefault="003F4A8E" w:rsidP="007F0C58">
      <w:pPr>
        <w:shd w:val="clear" w:color="auto" w:fill="FFFFFF"/>
        <w:autoSpaceDE w:val="0"/>
        <w:autoSpaceDN w:val="0"/>
        <w:adjustRightInd w:val="0"/>
        <w:ind w:left="-426" w:right="-92"/>
        <w:jc w:val="both"/>
      </w:pPr>
      <w:r w:rsidRPr="00E25555">
        <w:rPr>
          <w:color w:val="000000"/>
        </w:rPr>
        <w:t>а) отрицательное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положительное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отрицательное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дефицит государственного бюджета.</w:t>
      </w:r>
    </w:p>
    <w:p w:rsidR="003F4A8E" w:rsidRPr="00E25555" w:rsidRDefault="003F4A8E" w:rsidP="007F0C58">
      <w:pPr>
        <w:shd w:val="clear" w:color="auto" w:fill="FFFFFF"/>
        <w:autoSpaceDE w:val="0"/>
        <w:autoSpaceDN w:val="0"/>
        <w:adjustRightInd w:val="0"/>
        <w:ind w:left="-426" w:right="-92"/>
        <w:jc w:val="both"/>
      </w:pPr>
      <w:r w:rsidRPr="00E25555">
        <w:rPr>
          <w:color w:val="000000"/>
        </w:rPr>
        <w:t>4.  Если в малой открытой экономике спрос на инвестиции упа</w:t>
      </w:r>
      <w:r w:rsidRPr="00E25555">
        <w:rPr>
          <w:color w:val="000000"/>
        </w:rPr>
        <w:softHyphen/>
        <w:t>дет,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увеличится равновесный обменный курс;</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увеличится чистый экспорт товаров;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увеличатся объемы сбережений;</w:t>
      </w:r>
    </w:p>
    <w:p w:rsidR="003F4A8E" w:rsidRPr="00E25555" w:rsidRDefault="003F4A8E" w:rsidP="007F0C58">
      <w:pPr>
        <w:ind w:left="-426" w:right="-92"/>
        <w:jc w:val="both"/>
        <w:rPr>
          <w:color w:val="000000"/>
        </w:rPr>
      </w:pPr>
      <w:r w:rsidRPr="00E25555">
        <w:rPr>
          <w:color w:val="000000"/>
        </w:rPr>
        <w:t xml:space="preserve">  г) увеличится положительное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5.  В какой части платежного баланса отражается гуманитарная и техническая помощь:</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счет инвестиционных расходов;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б) счет текущих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счет капитальных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lastRenderedPageBreak/>
        <w:t xml:space="preserve">  г) ссуды и займы федеральных органов управления?</w:t>
      </w:r>
    </w:p>
    <w:p w:rsidR="003F4A8E" w:rsidRPr="00E25555" w:rsidRDefault="003F4A8E" w:rsidP="007F0C58">
      <w:pPr>
        <w:shd w:val="clear" w:color="auto" w:fill="FFFFFF"/>
        <w:autoSpaceDE w:val="0"/>
        <w:autoSpaceDN w:val="0"/>
        <w:adjustRightInd w:val="0"/>
        <w:ind w:left="-426" w:right="-92"/>
        <w:jc w:val="both"/>
      </w:pPr>
      <w:r w:rsidRPr="00E25555">
        <w:rPr>
          <w:color w:val="000000"/>
        </w:rPr>
        <w:t>6. Что из перечисленного относится в платежном балансе к опера</w:t>
      </w:r>
      <w:r w:rsidRPr="00E25555">
        <w:rPr>
          <w:color w:val="000000"/>
        </w:rPr>
        <w:softHyphen/>
        <w:t>циям с услугами:</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а) поездки;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страхование;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консультирование;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г) все верно</w:t>
      </w:r>
    </w:p>
    <w:p w:rsidR="003F4A8E" w:rsidRPr="00E25555" w:rsidRDefault="003F4A8E" w:rsidP="007F0C58">
      <w:pPr>
        <w:shd w:val="clear" w:color="auto" w:fill="FFFFFF"/>
        <w:autoSpaceDE w:val="0"/>
        <w:autoSpaceDN w:val="0"/>
        <w:adjustRightInd w:val="0"/>
        <w:ind w:left="-426" w:right="-92"/>
        <w:jc w:val="both"/>
      </w:pPr>
      <w:r w:rsidRPr="00E25555">
        <w:rPr>
          <w:color w:val="000000"/>
        </w:rPr>
        <w:t>7. Счет текущих операций платежного баланса не включает:</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чистых текущих трансфертов;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чистых доходов от инвестиций;                                                   </w:t>
      </w:r>
    </w:p>
    <w:p w:rsidR="003F4A8E" w:rsidRPr="00E25555" w:rsidRDefault="003F4A8E" w:rsidP="007F0C58">
      <w:pPr>
        <w:shd w:val="clear" w:color="auto" w:fill="FFFFFF"/>
        <w:autoSpaceDE w:val="0"/>
        <w:autoSpaceDN w:val="0"/>
        <w:adjustRightInd w:val="0"/>
        <w:ind w:left="-426" w:right="-92"/>
        <w:jc w:val="both"/>
      </w:pPr>
      <w:r w:rsidRPr="00E25555">
        <w:rPr>
          <w:color w:val="000000"/>
        </w:rPr>
        <w:t>в) валютных займов и кредитов;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транспортных услуг иностранным государствам.</w:t>
      </w:r>
    </w:p>
    <w:p w:rsidR="003F4A8E" w:rsidRPr="00E25555" w:rsidRDefault="003F4A8E" w:rsidP="007F0C58">
      <w:pPr>
        <w:shd w:val="clear" w:color="auto" w:fill="FFFFFF"/>
        <w:autoSpaceDE w:val="0"/>
        <w:autoSpaceDN w:val="0"/>
        <w:adjustRightInd w:val="0"/>
        <w:ind w:left="-426" w:right="-92"/>
        <w:jc w:val="both"/>
      </w:pPr>
      <w:r w:rsidRPr="00E25555">
        <w:rPr>
          <w:color w:val="000000"/>
        </w:rPr>
        <w:t>8. Какое из перечисленных утверждений применительно к малой открытой экономике является неверным: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уровень инвестиций в стране с благоприятным инвестиционным климатом </w:t>
      </w:r>
      <w:r w:rsidRPr="00E25555">
        <w:rPr>
          <w:color w:val="000000"/>
        </w:rPr>
        <w:tab/>
        <w:t>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уровень инвестиций в стране с неблагоприятным инвестицион</w:t>
      </w:r>
      <w:r w:rsidRPr="00E25555">
        <w:rPr>
          <w:color w:val="000000"/>
        </w:rPr>
        <w:softHyphen/>
        <w:t xml:space="preserve">ным </w:t>
      </w:r>
      <w:r w:rsidRPr="00E25555">
        <w:rPr>
          <w:color w:val="000000"/>
        </w:rPr>
        <w:tab/>
        <w:t>климатом 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в) национальные сбережения равны инвестициям;</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г) величина чистого экспорта зависит от уровня развития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9. Какие из нижеперечисленных утверждений справедливы, если функция чистого экспорта имеет вид 100 - 0.2</w:t>
      </w:r>
      <w:r w:rsidRPr="00E25555">
        <w:rPr>
          <w:color w:val="000000"/>
          <w:lang w:val="en-US"/>
        </w:rPr>
        <w:t>Y</w:t>
      </w:r>
      <w:r w:rsidRPr="00E25555">
        <w:rPr>
          <w:color w:val="000000"/>
        </w:rPr>
        <w:t xml:space="preserve"> и отсутст</w:t>
      </w:r>
      <w:r w:rsidRPr="00E25555">
        <w:rPr>
          <w:color w:val="000000"/>
        </w:rPr>
        <w:softHyphen/>
        <w:t>вуют изменения в величине валютных резервов Центрального банка:</w:t>
      </w:r>
    </w:p>
    <w:p w:rsidR="003F4A8E" w:rsidRPr="00E25555" w:rsidRDefault="003F4A8E" w:rsidP="007F0C58">
      <w:pPr>
        <w:shd w:val="clear" w:color="auto" w:fill="FFFFFF"/>
        <w:autoSpaceDE w:val="0"/>
        <w:autoSpaceDN w:val="0"/>
        <w:adjustRightInd w:val="0"/>
        <w:ind w:left="-426" w:right="-92"/>
      </w:pPr>
      <w:r w:rsidRPr="00E25555">
        <w:rPr>
          <w:color w:val="000000"/>
        </w:rPr>
        <w:t xml:space="preserve">  а) счет движения капиталов имеет дефицит в размере 100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б) счет движения капиталов имеет излишек в размере 1000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в) счет текущих операций имеет дефицит в размере 100 при сово</w:t>
      </w:r>
      <w:r w:rsidRPr="00E25555">
        <w:rPr>
          <w:color w:val="000000"/>
        </w:rPr>
        <w:softHyphen/>
        <w:t xml:space="preserve">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rPr>
          <w:color w:val="000000"/>
        </w:rPr>
      </w:pPr>
      <w:r w:rsidRPr="00E25555">
        <w:rPr>
          <w:color w:val="000000"/>
        </w:rPr>
        <w:t xml:space="preserve">  г) верно, а) и б)?</w:t>
      </w:r>
    </w:p>
    <w:p w:rsidR="003F4A8E" w:rsidRPr="00E25555" w:rsidRDefault="003F4A8E" w:rsidP="00E42F7D">
      <w:pPr>
        <w:shd w:val="clear" w:color="auto" w:fill="FFFFFF"/>
        <w:autoSpaceDE w:val="0"/>
        <w:autoSpaceDN w:val="0"/>
        <w:adjustRightInd w:val="0"/>
        <w:ind w:left="-426" w:right="-92"/>
        <w:jc w:val="both"/>
      </w:pPr>
      <w:r w:rsidRPr="00E25555">
        <w:rPr>
          <w:color w:val="000000"/>
        </w:rPr>
        <w:t>10. Функция импорта представлена как 300 + 0,</w:t>
      </w:r>
      <w:proofErr w:type="spellStart"/>
      <w:r w:rsidRPr="00E25555">
        <w:rPr>
          <w:color w:val="000000"/>
          <w:lang w:val="en-US"/>
        </w:rPr>
        <w:t>lY</w:t>
      </w:r>
      <w:proofErr w:type="spellEnd"/>
      <w:r w:rsidRPr="00E25555">
        <w:rPr>
          <w:color w:val="000000"/>
        </w:rPr>
        <w:t>. Доход (</w:t>
      </w:r>
      <w:r w:rsidRPr="00E25555">
        <w:rPr>
          <w:color w:val="000000"/>
          <w:lang w:val="en-US"/>
        </w:rPr>
        <w:t>Y</w:t>
      </w:r>
      <w:r w:rsidRPr="00E25555">
        <w:rPr>
          <w:color w:val="000000"/>
        </w:rPr>
        <w:t>) со</w:t>
      </w:r>
      <w:r w:rsidRPr="00E25555">
        <w:rPr>
          <w:color w:val="000000"/>
        </w:rPr>
        <w:softHyphen/>
        <w:t>ставляет 800, а счет движения капитала равен —80. Величина экспор</w:t>
      </w:r>
      <w:r w:rsidRPr="00E25555">
        <w:rPr>
          <w:color w:val="000000"/>
        </w:rPr>
        <w:softHyphen/>
        <w:t>та составляет:</w:t>
      </w: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  а)0;</w:t>
      </w: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  6)80;</w:t>
      </w:r>
    </w:p>
    <w:p w:rsidR="003F4A8E" w:rsidRPr="00E25555" w:rsidRDefault="003F4A8E" w:rsidP="00E42F7D">
      <w:pPr>
        <w:shd w:val="clear" w:color="auto" w:fill="FFFFFF"/>
        <w:autoSpaceDE w:val="0"/>
        <w:autoSpaceDN w:val="0"/>
        <w:adjustRightInd w:val="0"/>
        <w:ind w:left="-426" w:right="-92"/>
        <w:jc w:val="both"/>
      </w:pPr>
      <w:r w:rsidRPr="00E25555">
        <w:rPr>
          <w:color w:val="000000"/>
        </w:rPr>
        <w:t>в) 300;</w:t>
      </w:r>
    </w:p>
    <w:p w:rsidR="003F4A8E" w:rsidRPr="00E25555" w:rsidRDefault="003F4A8E" w:rsidP="00E42F7D">
      <w:pPr>
        <w:ind w:left="-426" w:right="-92"/>
        <w:jc w:val="both"/>
        <w:rPr>
          <w:color w:val="000000"/>
        </w:rPr>
      </w:pPr>
      <w:r w:rsidRPr="00E25555">
        <w:rPr>
          <w:color w:val="000000"/>
        </w:rPr>
        <w:t xml:space="preserve">  г) 370.</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СНГ;</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Андского пакта;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г) ЕС.</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13. Найдите признаки Таможенного союза: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color w:val="000000"/>
          <w:szCs w:val="20"/>
        </w:rPr>
      </w:pPr>
      <w:r w:rsidRPr="00E25555">
        <w:rPr>
          <w:color w:val="000000"/>
          <w:szCs w:val="20"/>
        </w:rPr>
        <w:t>г)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14. Найдите признак, не относящийся к Общему рынку:</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lastRenderedPageBreak/>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г)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15. Экономический союз отличается от Общего рынка: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формированием единого правительства;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стиранием национальных границ;</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г) формированием единого государства.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16.  Что из перечисленного не является формой региональной ин</w:t>
      </w:r>
      <w:r w:rsidRPr="00E25555">
        <w:rPr>
          <w:color w:val="000000"/>
          <w:szCs w:val="20"/>
        </w:rPr>
        <w:softHyphen/>
        <w:t>теграции: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таможенный союз;</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общий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двустороннее торговое соглашение;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зона свободной торговли.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3F4A8E" w:rsidP="007F0C58">
      <w:pPr>
        <w:shd w:val="clear" w:color="auto" w:fill="FFFFFF"/>
        <w:autoSpaceDE w:val="0"/>
        <w:autoSpaceDN w:val="0"/>
        <w:adjustRightInd w:val="0"/>
        <w:ind w:left="-426" w:firstLine="142"/>
        <w:jc w:val="both"/>
        <w:rPr>
          <w:color w:val="000000"/>
          <w:szCs w:val="20"/>
        </w:rPr>
      </w:pPr>
      <w:r w:rsidRPr="00E25555">
        <w:rPr>
          <w:color w:val="000000"/>
          <w:szCs w:val="20"/>
        </w:rPr>
        <w:t>г) осваивать новые знания, технологии и ноу-хау.</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импортная зависимость;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обвалы национальной валюты;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интеграция экономики в мировой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19. Адаптация национального рынка к процессам глобализации предполагает:</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гомогенное национальное производство и экспорта;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организацию защиты от импорта услуг.</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20.   Финансовая помощь со стороны МВФ осуществляется в виде: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предоставления валютного кредита;</w:t>
      </w:r>
    </w:p>
    <w:p w:rsidR="003F4A8E" w:rsidRPr="00E25555" w:rsidRDefault="003F4A8E" w:rsidP="007F0C58">
      <w:pPr>
        <w:ind w:left="-426" w:firstLine="142"/>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7F0C58">
      <w:pPr>
        <w:ind w:left="-426" w:firstLine="142"/>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21.В экономике с плавающим валютным курсом проводится сти</w:t>
      </w:r>
      <w:r w:rsidRPr="00E25555">
        <w:rPr>
          <w:color w:val="000000"/>
          <w:szCs w:val="20"/>
        </w:rPr>
        <w:softHyphen/>
        <w:t>мулирующая кредитно-денежная политика. В краткосрочном пе</w:t>
      </w:r>
      <w:r w:rsidRPr="00E25555">
        <w:rPr>
          <w:color w:val="000000"/>
          <w:szCs w:val="20"/>
        </w:rPr>
        <w:softHyphen/>
        <w:t>риоде она способствует росту товарного экспорта и притоку иностранного капитала.   Но затем эти процессы повернут вспять.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понижение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повышение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рост инвестиционного спроса в стране;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увеличение валютных резервов у Центрального банка.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lastRenderedPageBreak/>
        <w:t xml:space="preserve">22. В экономике с фиксированным валютным курсом наблюдаются дефицит платежного баланса и инфляция. Какие рычаги </w:t>
      </w:r>
      <w:proofErr w:type="spellStart"/>
      <w:r w:rsidRPr="00E25555">
        <w:rPr>
          <w:color w:val="000000"/>
          <w:szCs w:val="20"/>
        </w:rPr>
        <w:t>коррегирующей</w:t>
      </w:r>
      <w:proofErr w:type="spellEnd"/>
      <w:r w:rsidRPr="00E25555">
        <w:rPr>
          <w:color w:val="000000"/>
          <w:szCs w:val="20"/>
        </w:rPr>
        <w:t xml:space="preserve"> бюджетной, денежной и внешнеторговой политики могут нейтрализовать друг друга в борьбе с инфляцией: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рост таможенных пошлин и повышение процентных ста</w:t>
      </w:r>
      <w:r w:rsidRPr="00E25555">
        <w:rPr>
          <w:color w:val="000000"/>
          <w:szCs w:val="20"/>
        </w:rPr>
        <w:softHyphen/>
        <w:t>вок;</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снижение государственных расходов и рост таможенных пошлин;</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прямое стимулирование экспорта и сжатие денежной массы;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все перечисленное верно;</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23. Что из нижеперечисленного является следствием стимулирую</w:t>
      </w:r>
      <w:r w:rsidRPr="00E25555">
        <w:rPr>
          <w:color w:val="000000"/>
          <w:szCs w:val="20"/>
        </w:rPr>
        <w:softHyphen/>
        <w:t>щей денежно-кредитной политики в открытой малой экономике с плавающем валютным курсом: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повышение уровня банковского процента;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увеличение чистого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укрепление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падение ВВП?</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24. В открытой экономике с плавающим валютным курсом и при</w:t>
      </w:r>
      <w:r w:rsidRPr="00E25555">
        <w:rPr>
          <w:color w:val="000000"/>
          <w:szCs w:val="20"/>
        </w:rPr>
        <w:softHyphen/>
        <w:t>влекательным инвестиционным климатом стимулирующая бюджет</w:t>
      </w:r>
      <w:r w:rsidRPr="00E25555">
        <w:rPr>
          <w:color w:val="000000"/>
          <w:szCs w:val="20"/>
        </w:rPr>
        <w:softHyphen/>
        <w:t>ная политика испытывает противодействие рыночных сил:</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ее нейтрализует кредитно-денежная политика;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валютный курс остается постоянным;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валютный курс растет пропорционально процентной ставке;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падение чистого экспорта гасит эффект роста государственных расходов.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25.  Когда доля импорта в стране растет, кривая равновесного пла</w:t>
      </w:r>
      <w:r w:rsidRPr="00E25555">
        <w:rPr>
          <w:color w:val="000000"/>
          <w:szCs w:val="20"/>
        </w:rPr>
        <w:softHyphen/>
        <w:t>тежного баланса (ВР) становится: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более пологой;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более крутой;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остается без изменения;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делается абсолютно эластичной.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26.  В стране с привлекательным инвестиционным климатом угол кривой равновесного платежного баланса в сравнении с остальными странами характеризуется: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меньшей величиной;</w:t>
      </w:r>
    </w:p>
    <w:p w:rsidR="003F4A8E" w:rsidRPr="00E25555" w:rsidRDefault="003F4A8E" w:rsidP="00C65909">
      <w:pPr>
        <w:ind w:left="-426" w:right="-234" w:firstLine="142"/>
        <w:jc w:val="both"/>
        <w:rPr>
          <w:color w:val="000000"/>
          <w:szCs w:val="20"/>
        </w:rPr>
      </w:pPr>
      <w:r w:rsidRPr="00E25555">
        <w:rPr>
          <w:color w:val="000000"/>
          <w:szCs w:val="20"/>
        </w:rPr>
        <w:t xml:space="preserve">  б) большей величиной;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совпадает;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не может сравниваться.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27.   Стимулирующая бюджетная политика при фиксированном курсе оборачивается валютными интервенциями ЦБ из-за обострившегося дефицита иностранной валюты.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рост величины товарного импорта и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рост величины импорта товаров и сокращение импорта капиталов;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увеличение чистого товарного экспорта;</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падение товарного импорта и рост товарного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28. Стимулирующая кредитно-денежная политика ЦБ при фиксированном валютном курсе усиливает пассивные операции платежного баланса и вынуждает ЦБ осуществлять валютные интервенции.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отток иностранного капитала с депозитных счетов из-за более низкого </w:t>
      </w:r>
      <w:r w:rsidRPr="00E25555">
        <w:rPr>
          <w:color w:val="000000"/>
          <w:szCs w:val="20"/>
        </w:rPr>
        <w:tab/>
        <w:t>уровня процента по сравнению с мировой ставкой;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снижение экспортных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снижение импортных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приток прямых иностранных инвестиций.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Выделите все правильные ответы.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29.  Протекционистская политика при фиксированном валютном курсе приводит к падению уровня процента не по причине: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закупок Центральным банком увеличивающейся на рынке страны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lastRenderedPageBreak/>
        <w:t xml:space="preserve">  б) уменьшения спроса на деньги из-за депрессивного состояния внутреннего </w:t>
      </w:r>
      <w:r w:rsidRPr="00E25555">
        <w:rPr>
          <w:color w:val="000000"/>
          <w:szCs w:val="20"/>
        </w:rPr>
        <w:tab/>
        <w:t>рынка;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увеличения мирового уровня процентной ставки;</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все перечисленное неверно.</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30. Стимулирующая бюджетная политика при плавающем курсе в краткосрочном периоде уменьшает чистый экспорт, но затем он вос</w:t>
      </w:r>
      <w:r w:rsidRPr="00E25555">
        <w:rPr>
          <w:color w:val="000000"/>
          <w:szCs w:val="20"/>
        </w:rPr>
        <w:softHyphen/>
        <w:t>станавливается за счет: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повышения курса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формирования пассивного платежного баланса с последующим </w:t>
      </w:r>
      <w:r w:rsidRPr="00E25555">
        <w:rPr>
          <w:color w:val="000000"/>
          <w:szCs w:val="20"/>
        </w:rPr>
        <w:tab/>
        <w:t>обесценением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продолжения процесса увеличения государственных расходов;</w:t>
      </w:r>
    </w:p>
    <w:p w:rsidR="003F4A8E" w:rsidRPr="00E25555" w:rsidRDefault="003F4A8E" w:rsidP="00C65909">
      <w:pPr>
        <w:ind w:left="-426" w:right="-234" w:firstLine="142"/>
        <w:jc w:val="both"/>
        <w:rPr>
          <w:szCs w:val="20"/>
        </w:rPr>
      </w:pPr>
      <w:r w:rsidRPr="00E25555">
        <w:rPr>
          <w:szCs w:val="20"/>
        </w:rPr>
        <w:t xml:space="preserve">  г) формирования активного платежного баланса с последующим укреплением </w:t>
      </w:r>
      <w:r w:rsidRPr="00E25555">
        <w:rPr>
          <w:szCs w:val="20"/>
        </w:rPr>
        <w:tab/>
        <w:t>национальной валюты.</w:t>
      </w:r>
    </w:p>
    <w:p w:rsidR="003F4A8E" w:rsidRPr="00E25555" w:rsidRDefault="003F4A8E" w:rsidP="00E42F7D">
      <w:pPr>
        <w:autoSpaceDE w:val="0"/>
        <w:autoSpaceDN w:val="0"/>
        <w:adjustRightInd w:val="0"/>
        <w:jc w:val="center"/>
        <w:rPr>
          <w:b/>
          <w:bCs/>
        </w:rPr>
      </w:pPr>
      <w:r w:rsidRPr="00E25555">
        <w:rPr>
          <w:b/>
          <w:bCs/>
        </w:rPr>
        <w:t>Примерный список вопросов к экзамену</w:t>
      </w:r>
    </w:p>
    <w:p w:rsidR="003F4A8E" w:rsidRPr="00E25555" w:rsidRDefault="003F4A8E" w:rsidP="00230923">
      <w:pPr>
        <w:autoSpaceDE w:val="0"/>
        <w:autoSpaceDN w:val="0"/>
        <w:adjustRightInd w:val="0"/>
        <w:jc w:val="center"/>
        <w:rPr>
          <w:b/>
          <w:bCs/>
        </w:rPr>
      </w:pPr>
    </w:p>
    <w:p w:rsidR="003F4A8E" w:rsidRPr="00E25555" w:rsidRDefault="003F4A8E" w:rsidP="00230923">
      <w:pPr>
        <w:autoSpaceDE w:val="0"/>
        <w:autoSpaceDN w:val="0"/>
      </w:pPr>
      <w:r w:rsidRPr="00E25555">
        <w:t>1.Мировое хозяйство и его структура.</w:t>
      </w:r>
    </w:p>
    <w:p w:rsidR="003F4A8E" w:rsidRPr="00E25555" w:rsidRDefault="003F4A8E" w:rsidP="00230923">
      <w:pPr>
        <w:autoSpaceDE w:val="0"/>
        <w:autoSpaceDN w:val="0"/>
      </w:pPr>
      <w:r w:rsidRPr="00E25555">
        <w:t>2.Субъекты мирового хозяйства.</w:t>
      </w:r>
    </w:p>
    <w:p w:rsidR="003F4A8E" w:rsidRPr="00E25555" w:rsidRDefault="003F4A8E" w:rsidP="00230923">
      <w:pPr>
        <w:autoSpaceDE w:val="0"/>
        <w:autoSpaceDN w:val="0"/>
      </w:pPr>
      <w:r w:rsidRPr="00E25555">
        <w:t>3.Международное разделение труда: сущность, тенденции, формы развития.</w:t>
      </w:r>
    </w:p>
    <w:p w:rsidR="003F4A8E" w:rsidRPr="00E25555" w:rsidRDefault="003F4A8E" w:rsidP="00230923">
      <w:pPr>
        <w:autoSpaceDE w:val="0"/>
        <w:autoSpaceDN w:val="0"/>
      </w:pPr>
      <w:r w:rsidRPr="00E25555">
        <w:t>4.Краткая характеристика мирового товарного рынка.</w:t>
      </w:r>
    </w:p>
    <w:p w:rsidR="003F4A8E" w:rsidRPr="00E25555" w:rsidRDefault="003F4A8E" w:rsidP="00230923">
      <w:pPr>
        <w:autoSpaceDE w:val="0"/>
        <w:autoSpaceDN w:val="0"/>
      </w:pPr>
      <w:r w:rsidRPr="00E25555">
        <w:t>5.Ценообразование на мировом товарном рынке.</w:t>
      </w:r>
    </w:p>
    <w:p w:rsidR="003F4A8E" w:rsidRPr="00E25555" w:rsidRDefault="003F4A8E" w:rsidP="00230923">
      <w:pPr>
        <w:autoSpaceDE w:val="0"/>
        <w:autoSpaceDN w:val="0"/>
      </w:pPr>
      <w:r w:rsidRPr="00E25555">
        <w:t>6.Цены в международной торговле.</w:t>
      </w:r>
    </w:p>
    <w:p w:rsidR="003F4A8E" w:rsidRPr="00E25555" w:rsidRDefault="003F4A8E" w:rsidP="00230923">
      <w:pPr>
        <w:autoSpaceDE w:val="0"/>
        <w:autoSpaceDN w:val="0"/>
      </w:pPr>
      <w:r w:rsidRPr="00E25555">
        <w:t>7.Мировая торговля услугами.</w:t>
      </w:r>
    </w:p>
    <w:p w:rsidR="003F4A8E" w:rsidRPr="00E25555" w:rsidRDefault="003F4A8E" w:rsidP="00230923">
      <w:pPr>
        <w:autoSpaceDE w:val="0"/>
        <w:autoSpaceDN w:val="0"/>
      </w:pPr>
      <w:r w:rsidRPr="00E25555">
        <w:t>8.Международный технологический обмен.</w:t>
      </w:r>
    </w:p>
    <w:p w:rsidR="003F4A8E" w:rsidRPr="00E25555" w:rsidRDefault="003F4A8E" w:rsidP="00230923">
      <w:pPr>
        <w:autoSpaceDE w:val="0"/>
        <w:autoSpaceDN w:val="0"/>
      </w:pPr>
      <w:r w:rsidRPr="00E25555">
        <w:t>9.Международная торговля туристическими услугами.</w:t>
      </w:r>
    </w:p>
    <w:p w:rsidR="003F4A8E" w:rsidRPr="00E25555" w:rsidRDefault="003F4A8E" w:rsidP="00230923">
      <w:pPr>
        <w:autoSpaceDE w:val="0"/>
        <w:autoSpaceDN w:val="0"/>
      </w:pPr>
      <w:r w:rsidRPr="00E25555">
        <w:t>10.Виды внешнеторговых операций.</w:t>
      </w:r>
    </w:p>
    <w:p w:rsidR="003F4A8E" w:rsidRPr="00E25555" w:rsidRDefault="003F4A8E" w:rsidP="00230923">
      <w:pPr>
        <w:autoSpaceDE w:val="0"/>
        <w:autoSpaceDN w:val="0"/>
      </w:pPr>
      <w:r w:rsidRPr="00E25555">
        <w:t>11.Методы платежей, используемые в международной торговле: авансовый платеж, оплата после отгрузки, торговля по открытому счету.</w:t>
      </w:r>
    </w:p>
    <w:p w:rsidR="003F4A8E" w:rsidRPr="00E25555" w:rsidRDefault="003F4A8E" w:rsidP="00230923">
      <w:pPr>
        <w:autoSpaceDE w:val="0"/>
        <w:autoSpaceDN w:val="0"/>
      </w:pPr>
      <w:r w:rsidRPr="00E25555">
        <w:t>12.Методы расчетов: чеки.</w:t>
      </w:r>
    </w:p>
    <w:p w:rsidR="003F4A8E" w:rsidRPr="00E25555" w:rsidRDefault="003F4A8E" w:rsidP="00230923">
      <w:pPr>
        <w:autoSpaceDE w:val="0"/>
        <w:autoSpaceDN w:val="0"/>
      </w:pPr>
      <w:r w:rsidRPr="00E25555">
        <w:t>13.Методы расчетов: вексель.</w:t>
      </w:r>
    </w:p>
    <w:p w:rsidR="003F4A8E" w:rsidRPr="00E25555" w:rsidRDefault="003F4A8E" w:rsidP="00230923">
      <w:pPr>
        <w:autoSpaceDE w:val="0"/>
        <w:autoSpaceDN w:val="0"/>
      </w:pPr>
      <w:r w:rsidRPr="00E25555">
        <w:t>14.Методы расчетов: перевод.</w:t>
      </w:r>
    </w:p>
    <w:p w:rsidR="003F4A8E" w:rsidRPr="00E25555" w:rsidRDefault="003F4A8E" w:rsidP="00230923">
      <w:pPr>
        <w:autoSpaceDE w:val="0"/>
        <w:autoSpaceDN w:val="0"/>
      </w:pPr>
      <w:r w:rsidRPr="00E25555">
        <w:t>15.Инкассо.</w:t>
      </w:r>
    </w:p>
    <w:p w:rsidR="003F4A8E" w:rsidRPr="00E25555" w:rsidRDefault="003F4A8E" w:rsidP="00230923">
      <w:pPr>
        <w:autoSpaceDE w:val="0"/>
        <w:autoSpaceDN w:val="0"/>
      </w:pPr>
      <w:r w:rsidRPr="00E25555">
        <w:t>16.Документарный аккредитив.</w:t>
      </w:r>
    </w:p>
    <w:p w:rsidR="003F4A8E" w:rsidRPr="00E25555" w:rsidRDefault="003F4A8E" w:rsidP="00230923">
      <w:pPr>
        <w:autoSpaceDE w:val="0"/>
        <w:autoSpaceDN w:val="0"/>
      </w:pPr>
      <w:r w:rsidRPr="00E25555">
        <w:t>17.Мировой рынок рабочей силы.</w:t>
      </w:r>
    </w:p>
    <w:p w:rsidR="003F4A8E" w:rsidRPr="00E25555" w:rsidRDefault="003F4A8E" w:rsidP="00230923">
      <w:pPr>
        <w:autoSpaceDE w:val="0"/>
        <w:autoSpaceDN w:val="0"/>
      </w:pPr>
      <w:r w:rsidRPr="00E25555">
        <w:t>18.Международная миграция трудовых ресурсов.</w:t>
      </w:r>
    </w:p>
    <w:p w:rsidR="003F4A8E" w:rsidRPr="00E25555" w:rsidRDefault="003F4A8E" w:rsidP="00230923">
      <w:pPr>
        <w:autoSpaceDE w:val="0"/>
        <w:autoSpaceDN w:val="0"/>
      </w:pPr>
      <w:r w:rsidRPr="00E25555">
        <w:t>19.Международное движение капитала.</w:t>
      </w:r>
    </w:p>
    <w:p w:rsidR="003F4A8E" w:rsidRPr="00E25555" w:rsidRDefault="003F4A8E" w:rsidP="00230923">
      <w:pPr>
        <w:autoSpaceDE w:val="0"/>
        <w:autoSpaceDN w:val="0"/>
      </w:pPr>
      <w:r w:rsidRPr="00E25555">
        <w:t>20.Международный кредит и его формы.</w:t>
      </w:r>
    </w:p>
    <w:p w:rsidR="003F4A8E" w:rsidRPr="00E25555" w:rsidRDefault="003F4A8E" w:rsidP="00230923">
      <w:pPr>
        <w:autoSpaceDE w:val="0"/>
        <w:autoSpaceDN w:val="0"/>
      </w:pPr>
      <w:r w:rsidRPr="00E25555">
        <w:t>21.Свободные экономические зоны и их вида.</w:t>
      </w:r>
    </w:p>
    <w:p w:rsidR="003F4A8E" w:rsidRPr="00E25555" w:rsidRDefault="003F4A8E" w:rsidP="00230923">
      <w:pPr>
        <w:autoSpaceDE w:val="0"/>
        <w:autoSpaceDN w:val="0"/>
      </w:pPr>
      <w:r w:rsidRPr="00E25555">
        <w:t>22.Национальная и мировая валютная система.</w:t>
      </w:r>
    </w:p>
    <w:p w:rsidR="003F4A8E" w:rsidRPr="00E25555" w:rsidRDefault="003F4A8E" w:rsidP="00230923">
      <w:pPr>
        <w:autoSpaceDE w:val="0"/>
        <w:autoSpaceDN w:val="0"/>
      </w:pPr>
      <w:r w:rsidRPr="00E25555">
        <w:t>23.Валютный курс и его виды.</w:t>
      </w:r>
    </w:p>
    <w:p w:rsidR="003F4A8E" w:rsidRPr="00E25555" w:rsidRDefault="003F4A8E" w:rsidP="00230923">
      <w:pPr>
        <w:autoSpaceDE w:val="0"/>
        <w:autoSpaceDN w:val="0"/>
      </w:pPr>
      <w:r w:rsidRPr="00E25555">
        <w:t>24.Международный кредитно-финансовый рынок.</w:t>
      </w:r>
    </w:p>
    <w:p w:rsidR="003F4A8E" w:rsidRPr="00E25555" w:rsidRDefault="003F4A8E" w:rsidP="00230923">
      <w:pPr>
        <w:autoSpaceDE w:val="0"/>
        <w:autoSpaceDN w:val="0"/>
      </w:pPr>
      <w:r w:rsidRPr="00E25555">
        <w:t>25.Валютные рынки и их классификация.</w:t>
      </w:r>
    </w:p>
    <w:p w:rsidR="003F4A8E" w:rsidRPr="00E25555" w:rsidRDefault="003F4A8E" w:rsidP="00230923">
      <w:pPr>
        <w:autoSpaceDE w:val="0"/>
        <w:autoSpaceDN w:val="0"/>
      </w:pPr>
      <w:r w:rsidRPr="00E25555">
        <w:t>26.Валютные операции и их основные виды.</w:t>
      </w:r>
    </w:p>
    <w:p w:rsidR="003F4A8E" w:rsidRPr="00E25555" w:rsidRDefault="003F4A8E" w:rsidP="00230923">
      <w:pPr>
        <w:autoSpaceDE w:val="0"/>
        <w:autoSpaceDN w:val="0"/>
      </w:pPr>
      <w:r w:rsidRPr="00E25555">
        <w:t>27.Экономическая интеграция: особенности и тенденция развития.</w:t>
      </w:r>
    </w:p>
    <w:p w:rsidR="003F4A8E" w:rsidRPr="00E25555" w:rsidRDefault="003F4A8E" w:rsidP="00230923">
      <w:pPr>
        <w:autoSpaceDE w:val="0"/>
        <w:autoSpaceDN w:val="0"/>
      </w:pPr>
      <w:r w:rsidRPr="00E25555">
        <w:t>28.Основные виды интеграционных группировок.</w:t>
      </w:r>
    </w:p>
    <w:p w:rsidR="003F4A8E" w:rsidRPr="00E25555" w:rsidRDefault="003F4A8E" w:rsidP="00230923">
      <w:pPr>
        <w:autoSpaceDE w:val="0"/>
        <w:autoSpaceDN w:val="0"/>
      </w:pPr>
      <w:r w:rsidRPr="00E25555">
        <w:t>29.Этапы составления и развития европейской интеграции.</w:t>
      </w:r>
    </w:p>
    <w:p w:rsidR="003F4A8E" w:rsidRPr="00E25555" w:rsidRDefault="003F4A8E" w:rsidP="00230923">
      <w:pPr>
        <w:autoSpaceDE w:val="0"/>
        <w:autoSpaceDN w:val="0"/>
      </w:pPr>
      <w:r w:rsidRPr="00E25555">
        <w:t>30.Международные финансы в системе МЭО.</w:t>
      </w:r>
    </w:p>
    <w:p w:rsidR="003F4A8E" w:rsidRPr="00E25555" w:rsidRDefault="003F4A8E" w:rsidP="00230923">
      <w:pPr>
        <w:autoSpaceDE w:val="0"/>
        <w:autoSpaceDN w:val="0"/>
      </w:pPr>
      <w:r w:rsidRPr="00E25555">
        <w:t>31.Международные инвестиции: прямые и портфельные.</w:t>
      </w:r>
    </w:p>
    <w:p w:rsidR="003F4A8E" w:rsidRPr="00E25555" w:rsidRDefault="003F4A8E" w:rsidP="00230923">
      <w:pPr>
        <w:autoSpaceDE w:val="0"/>
        <w:autoSpaceDN w:val="0"/>
      </w:pPr>
      <w:r w:rsidRPr="00E25555">
        <w:t>32.ТНК и их основные экономические особенности.</w:t>
      </w:r>
    </w:p>
    <w:p w:rsidR="003F4A8E" w:rsidRPr="00E25555" w:rsidRDefault="003F4A8E" w:rsidP="00230923">
      <w:pPr>
        <w:autoSpaceDE w:val="0"/>
        <w:autoSpaceDN w:val="0"/>
      </w:pPr>
      <w:r w:rsidRPr="00E25555">
        <w:t>33.Структура и содержание внешнеторгового контракта.</w:t>
      </w:r>
    </w:p>
    <w:p w:rsidR="003F4A8E" w:rsidRPr="00E25555" w:rsidRDefault="003F4A8E" w:rsidP="00230923">
      <w:pPr>
        <w:autoSpaceDE w:val="0"/>
        <w:autoSpaceDN w:val="0"/>
      </w:pPr>
      <w:r w:rsidRPr="00E25555">
        <w:t>34.Межгосударственные экономические отношения в рамках СНГ.</w:t>
      </w:r>
    </w:p>
    <w:p w:rsidR="003F4A8E" w:rsidRPr="00E25555" w:rsidRDefault="003F4A8E" w:rsidP="00230923">
      <w:pPr>
        <w:autoSpaceDE w:val="0"/>
        <w:autoSpaceDN w:val="0"/>
      </w:pPr>
      <w:r w:rsidRPr="00E25555">
        <w:t>35.Интеграционные группировки в Северной Америке.</w:t>
      </w:r>
    </w:p>
    <w:p w:rsidR="003F4A8E" w:rsidRPr="00E25555" w:rsidRDefault="003F4A8E" w:rsidP="00230923">
      <w:pPr>
        <w:autoSpaceDE w:val="0"/>
        <w:autoSpaceDN w:val="0"/>
      </w:pPr>
      <w:r w:rsidRPr="00E25555">
        <w:lastRenderedPageBreak/>
        <w:t>36.Интеграционные группировки в Латинской Америке.</w:t>
      </w:r>
    </w:p>
    <w:p w:rsidR="003F4A8E" w:rsidRPr="00E25555" w:rsidRDefault="003F4A8E" w:rsidP="00230923">
      <w:pPr>
        <w:autoSpaceDE w:val="0"/>
        <w:autoSpaceDN w:val="0"/>
      </w:pPr>
      <w:r w:rsidRPr="00E25555">
        <w:t>37.Интеграционные группировки в Азии.</w:t>
      </w:r>
    </w:p>
    <w:p w:rsidR="003F4A8E" w:rsidRPr="00E25555" w:rsidRDefault="003F4A8E" w:rsidP="00230923">
      <w:pPr>
        <w:autoSpaceDE w:val="0"/>
        <w:autoSpaceDN w:val="0"/>
      </w:pPr>
      <w:r w:rsidRPr="00E25555">
        <w:t>38.Место РФ в международном разделении труда.</w:t>
      </w:r>
    </w:p>
    <w:p w:rsidR="003F4A8E" w:rsidRPr="00E25555" w:rsidRDefault="003F4A8E" w:rsidP="00230923">
      <w:pPr>
        <w:autoSpaceDE w:val="0"/>
        <w:autoSpaceDN w:val="0"/>
      </w:pPr>
      <w:r w:rsidRPr="00E25555">
        <w:t>39.Место РФ в системе международного лицензионного обмена.</w:t>
      </w:r>
    </w:p>
    <w:p w:rsidR="003F4A8E" w:rsidRPr="00E25555" w:rsidRDefault="003F4A8E" w:rsidP="00230923">
      <w:pPr>
        <w:autoSpaceDE w:val="0"/>
        <w:autoSpaceDN w:val="0"/>
      </w:pPr>
      <w:r w:rsidRPr="00E25555">
        <w:t>40.Характеристики особенностей внешней торговли РФ.</w:t>
      </w:r>
    </w:p>
    <w:p w:rsidR="003F4A8E" w:rsidRPr="00E25555" w:rsidRDefault="003F4A8E" w:rsidP="00230923"/>
    <w:p w:rsidR="003F4A8E" w:rsidRPr="00E25555" w:rsidRDefault="003F4A8E" w:rsidP="00120327">
      <w:pPr>
        <w:autoSpaceDE w:val="0"/>
        <w:autoSpaceDN w:val="0"/>
        <w:adjustRightInd w:val="0"/>
        <w:ind w:right="-234" w:firstLine="142"/>
        <w:jc w:val="both"/>
      </w:pPr>
      <w:r w:rsidRPr="00E25555">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4A8E" w:rsidRPr="00E25555" w:rsidRDefault="003F4A8E" w:rsidP="00120327">
      <w:pPr>
        <w:ind w:right="-234" w:firstLine="142"/>
        <w:jc w:val="both"/>
        <w:rPr>
          <w:i/>
        </w:rPr>
      </w:pPr>
      <w:r w:rsidRPr="00E25555">
        <w:rPr>
          <w:i/>
        </w:rPr>
        <w:t>Кейсы</w:t>
      </w:r>
    </w:p>
    <w:p w:rsidR="003F4A8E" w:rsidRPr="00E25555" w:rsidRDefault="003F4A8E" w:rsidP="00120327">
      <w:pPr>
        <w:ind w:right="-234" w:firstLine="142"/>
        <w:jc w:val="both"/>
        <w:rPr>
          <w:i/>
        </w:rPr>
      </w:pPr>
      <w:r w:rsidRPr="00E25555">
        <w:rPr>
          <w:i/>
        </w:rPr>
        <w:t>Практические задания</w:t>
      </w:r>
    </w:p>
    <w:p w:rsidR="003F4A8E" w:rsidRPr="00E25555" w:rsidRDefault="003F4A8E" w:rsidP="00120327">
      <w:pPr>
        <w:ind w:right="-234" w:firstLine="142"/>
        <w:jc w:val="both"/>
        <w:rPr>
          <w:i/>
        </w:rPr>
      </w:pPr>
      <w:r w:rsidRPr="00E25555">
        <w:rPr>
          <w:i/>
        </w:rPr>
        <w:t>Ситуационные задачи</w:t>
      </w:r>
    </w:p>
    <w:p w:rsidR="003F4A8E" w:rsidRDefault="003F4A8E" w:rsidP="00120327">
      <w:pPr>
        <w:ind w:right="-234" w:firstLine="142"/>
        <w:jc w:val="both"/>
      </w:pPr>
      <w:r w:rsidRPr="00E25555">
        <w:rPr>
          <w:i/>
        </w:rPr>
        <w:t>Комплексные проблемно-аналитические задания и так далее.</w:t>
      </w:r>
    </w:p>
    <w:p w:rsidR="003F4A8E" w:rsidRDefault="003F4A8E" w:rsidP="00120327">
      <w:pPr>
        <w:ind w:right="-234" w:firstLine="142"/>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1.Вывоз предпринимательского капитала означает: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проведение долгосрочных вложений в экономику зарубежных стран с </w:t>
      </w:r>
      <w:r w:rsidRPr="00287C06">
        <w:rPr>
          <w:color w:val="000000"/>
        </w:rPr>
        <w:tab/>
        <w:t>целью получения прибыли;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перемещение за границу государственного, частного капитала и капитала </w:t>
      </w:r>
      <w:r w:rsidRPr="00287C06">
        <w:rPr>
          <w:color w:val="000000"/>
        </w:rPr>
        <w:tab/>
        <w:t>международных организаций;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прямые и портфельные инвестиции в экономику зарубежных стран;</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Портфельные инвестиции представляют собой: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капиталовложения в экономику зарубежной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приобретение ценных бумаг зарубежных компаний без права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в) приобретение ценных бумаг зарубежных компаний с правом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Портфельные инвестиции осуществляются в виде передачи: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технологий;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рынков;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капитала в денежной форме;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квалифицированных кадров.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Прямые иностранные инвестиции осуществляются в виде: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покупки долговых обязательств местных органов власти;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предоставления кредита отечественным производителям;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создания за рубежом собственного производства;</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г) покупки пакета акций местной компании.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5. Транснациональные предприятия возникают на основе: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прямых иностранных инвестиций;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международного долгосрочного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международного краткосрочного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гуманитарной помощи.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Проникая на переполненный рынок, глобальные ТНК предпо</w:t>
      </w:r>
      <w:r w:rsidRPr="00287C06">
        <w:rPr>
          <w:color w:val="000000"/>
        </w:rPr>
        <w:softHyphen/>
        <w:t>читают: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организацию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организацию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стратегические альянсы и поглощения.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Наиболее предпочтительная форма организации ПИИ для средних и малых ТНК:</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lastRenderedPageBreak/>
        <w:t>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организация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организация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стратегические альянсы и поглощения.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8.  Индия с середины 1990-х годов изменила акценты в привлече</w:t>
      </w:r>
      <w:r w:rsidRPr="00287C06">
        <w:rPr>
          <w:color w:val="000000"/>
        </w:rPr>
        <w:softHyphen/>
        <w:t>нии зарубежных активов в свою страну. Ранее она в большей мере уповала на международную финансовую помощь, теперь — на пря</w:t>
      </w:r>
      <w:r w:rsidRPr="00287C06">
        <w:rPr>
          <w:color w:val="000000"/>
        </w:rPr>
        <w:softHyphen/>
        <w:t>мые иностранные инвестиции.  Причиной подобного поворота внешнеэкономической политики Индии послужило: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а) ужесточение условий предоставления финансовой помощи </w:t>
      </w:r>
      <w:r w:rsidRPr="00287C06">
        <w:rPr>
          <w:color w:val="000000"/>
        </w:rPr>
        <w:tab/>
        <w:t>международных организаций развивающимся странам из-за высо</w:t>
      </w:r>
      <w:r w:rsidRPr="00287C06">
        <w:rPr>
          <w:color w:val="000000"/>
        </w:rPr>
        <w:softHyphen/>
        <w:t xml:space="preserve">кой их </w:t>
      </w:r>
      <w:r w:rsidRPr="00287C06">
        <w:rPr>
          <w:color w:val="000000"/>
        </w:rPr>
        <w:tab/>
        <w:t>задолженности;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явные преимущества прямых иностранных инвестиций по сравнению с </w:t>
      </w:r>
      <w:r w:rsidRPr="00287C06">
        <w:rPr>
          <w:color w:val="000000"/>
        </w:rPr>
        <w:tab/>
        <w:t>кредитами по программам государственной помощи;</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  в) стремление национальных производителей к интеграционным                </w:t>
      </w:r>
      <w:r w:rsidRPr="00287C06">
        <w:rPr>
          <w:color w:val="000000"/>
        </w:rPr>
        <w:tab/>
        <w:t>бизнес-стратегиям;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попытка воспользоваться опытом зарубежного менеджмента.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Из всех названных причин найдите наиболее значимую.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 Страна А привлекает ПИИ в высокотехнологичное производст</w:t>
      </w:r>
      <w:r w:rsidRPr="00287C06">
        <w:rPr>
          <w:color w:val="00000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 развивающимся странам, начавшим свой путь индустриализации;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к развивающимся странам, освоившим путь индустриального развития;</w:t>
      </w:r>
    </w:p>
    <w:p w:rsidR="003F4A8E" w:rsidRPr="00287C06" w:rsidRDefault="003F4A8E" w:rsidP="00287C06">
      <w:pPr>
        <w:tabs>
          <w:tab w:val="left" w:pos="142"/>
        </w:tabs>
        <w:jc w:val="both"/>
        <w:rPr>
          <w:color w:val="000000"/>
        </w:rPr>
      </w:pPr>
      <w:r w:rsidRPr="00287C06">
        <w:rPr>
          <w:color w:val="000000"/>
        </w:rPr>
        <w:t>в) к высокоразвитым странам;</w:t>
      </w:r>
    </w:p>
    <w:p w:rsidR="003F4A8E" w:rsidRPr="00287C06" w:rsidRDefault="003F4A8E" w:rsidP="00287C06">
      <w:pPr>
        <w:tabs>
          <w:tab w:val="left" w:pos="142"/>
        </w:tabs>
        <w:jc w:val="both"/>
        <w:rPr>
          <w:color w:val="000000"/>
        </w:rPr>
      </w:pPr>
      <w:r w:rsidRPr="00287C06">
        <w:rPr>
          <w:color w:val="000000"/>
        </w:rPr>
        <w:t xml:space="preserve"> г) к странам с высокой долей капитала в издержках производства. </w:t>
      </w:r>
    </w:p>
    <w:p w:rsidR="003F4A8E" w:rsidRPr="00287C06" w:rsidRDefault="003F4A8E" w:rsidP="00287C06">
      <w:pPr>
        <w:tabs>
          <w:tab w:val="left" w:pos="142"/>
        </w:tabs>
        <w:jc w:val="both"/>
        <w:rPr>
          <w:color w:val="000000"/>
        </w:rPr>
      </w:pPr>
      <w:r w:rsidRPr="00287C06">
        <w:rPr>
          <w:color w:val="000000"/>
        </w:rPr>
        <w:t>10. Мотивы бегства капитала, в отличие от мотивов вывоза капи</w:t>
      </w:r>
      <w:r w:rsidRPr="00287C06">
        <w:rPr>
          <w:color w:val="000000"/>
        </w:rPr>
        <w:softHyphen/>
        <w:t>тала, характеризуются: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стремлением более выгодного размещения активов;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диверсификацией инвестиционного портфеля;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сохранением своего капитала;</w:t>
      </w:r>
    </w:p>
    <w:p w:rsidR="003F4A8E" w:rsidRPr="00287C06" w:rsidRDefault="003F4A8E" w:rsidP="00287C06">
      <w:pPr>
        <w:tabs>
          <w:tab w:val="left" w:pos="142"/>
        </w:tabs>
        <w:jc w:val="both"/>
        <w:rPr>
          <w:color w:val="000000"/>
        </w:rPr>
      </w:pPr>
      <w:r w:rsidRPr="00287C06">
        <w:rPr>
          <w:color w:val="000000"/>
        </w:rPr>
        <w:t xml:space="preserve">  г) стремлением внести свой вклад в развитие страны-реципиента.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любой товар, обладающий всеобщим покупательным свойст</w:t>
      </w:r>
      <w:r w:rsidRPr="00287C06">
        <w:rPr>
          <w:color w:val="000000"/>
        </w:rPr>
        <w:softHyphen/>
        <w:t xml:space="preserve">вом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национальные деньги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любые зарубежные платежные средства;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Ключевая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национальное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резервные ликвидные международные активы;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национальное платежное средство за рубежами данной стра</w:t>
      </w:r>
      <w:r w:rsidRPr="00287C06">
        <w:rPr>
          <w:color w:val="000000"/>
        </w:rPr>
        <w:softHyphen/>
        <w:t>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любое зарубежное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Твердая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резервная валюта;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национальная валюта, обладающая стабильным валютным кур</w:t>
      </w:r>
      <w:r w:rsidRPr="00287C06">
        <w:rPr>
          <w:color w:val="000000"/>
        </w:rPr>
        <w:softHyphen/>
        <w:t>сом;</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в) новая национальная валютная банкнота;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валюта, курс которой растет.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Ограничения режима конвертируемости национальной валюты вводятся: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для увеличения сокращения предложения иност</w:t>
      </w:r>
      <w:r w:rsidRPr="00287C06">
        <w:rPr>
          <w:color w:val="000000"/>
        </w:rPr>
        <w:softHyphen/>
        <w:t xml:space="preserve">ранной </w:t>
      </w:r>
      <w:r w:rsidRPr="00287C06">
        <w:rPr>
          <w:color w:val="000000"/>
        </w:rPr>
        <w:tab/>
        <w:t>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в целях препятствовать засилью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в целях более либерального контроля внешнеэкономических сде</w:t>
      </w:r>
      <w:r w:rsidRPr="00287C06">
        <w:rPr>
          <w:color w:val="000000"/>
        </w:rPr>
        <w:softHyphen/>
        <w:t>лок;</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  г) для передислокации страны на более выгодные конкурентные позиции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lastRenderedPageBreak/>
        <w:t>5. Полная неконвертируемость национальной валюты не ведет: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 экономической изоляции страны от достижений мирового прогресса;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w:t>
      </w:r>
      <w:proofErr w:type="spellStart"/>
      <w:r w:rsidRPr="00287C06">
        <w:rPr>
          <w:color w:val="000000"/>
        </w:rPr>
        <w:t>кэффективной</w:t>
      </w:r>
      <w:proofErr w:type="spellEnd"/>
      <w:r w:rsidRPr="00287C06">
        <w:rPr>
          <w:color w:val="000000"/>
        </w:rPr>
        <w:t xml:space="preserve"> протекционистской защите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к затруднениям в сбалансировании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к утверждению эффективной национальной модели развития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Внутренняя частичная конвертируемость национальной валю</w:t>
      </w:r>
      <w:r w:rsidRPr="00287C06">
        <w:rPr>
          <w:color w:val="000000"/>
        </w:rPr>
        <w:softHyphen/>
        <w:t>ты не предполагает: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разрешение резидентам страны внутри страны совершать об</w:t>
      </w:r>
      <w:r w:rsidRPr="00287C06">
        <w:rPr>
          <w:color w:val="000000"/>
        </w:rPr>
        <w:softHyphen/>
        <w:t xml:space="preserve">менные </w:t>
      </w:r>
      <w:r w:rsidRPr="00287C06">
        <w:rPr>
          <w:color w:val="000000"/>
        </w:rPr>
        <w:tab/>
        <w:t>валютные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разрешение резидентам страны иметь валютные счета;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запрет нерезидентам страны совершать операции с финансовы</w:t>
      </w:r>
      <w:r w:rsidRPr="00287C06">
        <w:rPr>
          <w:color w:val="000000"/>
        </w:rPr>
        <w:softHyphen/>
        <w:t xml:space="preserve">ми </w:t>
      </w:r>
      <w:r w:rsidRPr="00287C06">
        <w:rPr>
          <w:color w:val="000000"/>
        </w:rPr>
        <w:tab/>
        <w:t>валютными активами внутри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разрешение резидентам страны совершать финансовые валют</w:t>
      </w:r>
      <w:r w:rsidRPr="00287C06">
        <w:rPr>
          <w:color w:val="000000"/>
        </w:rPr>
        <w:softHyphen/>
        <w:t xml:space="preserve">ные </w:t>
      </w:r>
      <w:r w:rsidRPr="00287C06">
        <w:rPr>
          <w:color w:val="000000"/>
        </w:rPr>
        <w:tab/>
        <w:t xml:space="preserve">операции </w:t>
      </w:r>
      <w:r w:rsidRPr="00287C06">
        <w:rPr>
          <w:color w:val="000000"/>
        </w:rPr>
        <w:tab/>
        <w:t xml:space="preserve">непосредственно на мировом валютном рынке с его </w:t>
      </w:r>
      <w:r w:rsidRPr="00287C06">
        <w:rPr>
          <w:color w:val="000000"/>
        </w:rPr>
        <w:tab/>
        <w:t>участниками.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Ограничения конвертируемости по счетам платежного баланса наиболее существенны: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по счету текущих операций;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по счету движения капитала;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не зависят от характера внешнеторговой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когда валютные операции касаются нерезидентов страны.</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8. В условиях золотого (золотомонетного) стандарта: </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государство регулировало международные расчеты;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платежный баланс регулировался стихийно;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английский фунт стерлингов и доллар США наряду с золотом </w:t>
      </w:r>
      <w:r w:rsidRPr="00287C06">
        <w:rPr>
          <w:color w:val="000000"/>
        </w:rPr>
        <w:tab/>
        <w:t>осуществляли функции мировых денег;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цена золота оставалась неизменной и составляла 35 долл. на 31,1 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9.Исключите вариант ответа, который не отвечает правилам Ямайской валютной системы: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центральные банки регулируют изменение курсов националь</w:t>
      </w:r>
      <w:r w:rsidRPr="00287C06">
        <w:rPr>
          <w:color w:val="000000"/>
        </w:rPr>
        <w:softHyphen/>
        <w:t xml:space="preserve">ных валют </w:t>
      </w:r>
      <w:r w:rsidRPr="00287C06">
        <w:rPr>
          <w:color w:val="000000"/>
        </w:rPr>
        <w:tab/>
        <w:t>через куплю-продажу иностранной 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цена на золото устанавливается только на основе рыночного соотношения </w:t>
      </w:r>
      <w:r w:rsidRPr="00287C06">
        <w:rPr>
          <w:color w:val="000000"/>
        </w:rPr>
        <w:tab/>
        <w:t>спроса и предложения,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МВФ дает согласие на любое изменение курса, превышающего 10%-</w:t>
      </w:r>
      <w:proofErr w:type="spellStart"/>
      <w:r w:rsidRPr="00287C06">
        <w:rPr>
          <w:color w:val="000000"/>
        </w:rPr>
        <w:t>ное</w:t>
      </w:r>
      <w:proofErr w:type="spellEnd"/>
      <w:r w:rsidRPr="00287C06">
        <w:rPr>
          <w:color w:val="000000"/>
        </w:rPr>
        <w:tab/>
        <w:t>отклонение в любую сторону;</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г) курсы национальных валют формируются под воздействием спроса и </w:t>
      </w:r>
      <w:r w:rsidRPr="00287C06">
        <w:rPr>
          <w:color w:val="000000"/>
        </w:rPr>
        <w:tab/>
        <w:t>предложения на них, которые складываются на мировом рынке.</w:t>
      </w:r>
    </w:p>
    <w:p w:rsidR="003F4A8E" w:rsidRPr="00287C06" w:rsidRDefault="003F4A8E"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10. В период «золотого стандарта» многие страны прибегали к де</w:t>
      </w:r>
      <w:r w:rsidRPr="00287C06">
        <w:rPr>
          <w:color w:val="000000"/>
        </w:rPr>
        <w:softHyphen/>
        <w:t>вальвации, официально заявляя о снижении золотого содержания своей денежной единицы. Это не приводило: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 увеличению товарного экспорта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к уменьшению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к отказу от части внешнего долга;</w:t>
      </w:r>
    </w:p>
    <w:p w:rsidR="003F4A8E" w:rsidRPr="00287C06" w:rsidRDefault="003F4A8E" w:rsidP="00287C06">
      <w:pPr>
        <w:tabs>
          <w:tab w:val="left" w:pos="142"/>
        </w:tabs>
        <w:jc w:val="both"/>
        <w:rPr>
          <w:color w:val="000000"/>
        </w:rPr>
      </w:pPr>
      <w:r w:rsidRPr="00287C06">
        <w:rPr>
          <w:color w:val="000000"/>
        </w:rPr>
        <w:t>г) к уменьшению импорта капитала.</w:t>
      </w:r>
    </w:p>
    <w:p w:rsidR="003F4A8E" w:rsidRPr="00287C06" w:rsidRDefault="003F4A8E" w:rsidP="00287C06">
      <w:pPr>
        <w:tabs>
          <w:tab w:val="left" w:pos="142"/>
        </w:tabs>
        <w:ind w:right="-234"/>
      </w:pPr>
    </w:p>
    <w:sectPr w:rsidR="003F4A8E" w:rsidRPr="00287C0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0174E73"/>
    <w:multiLevelType w:val="hybridMultilevel"/>
    <w:tmpl w:val="57C0BE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0505C73"/>
    <w:multiLevelType w:val="hybridMultilevel"/>
    <w:tmpl w:val="67523EEC"/>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nsid w:val="4E170CFF"/>
    <w:multiLevelType w:val="hybridMultilevel"/>
    <w:tmpl w:val="809EB81A"/>
    <w:lvl w:ilvl="0" w:tplc="0419000F">
      <w:start w:val="1"/>
      <w:numFmt w:val="decimal"/>
      <w:lvlText w:val="%1."/>
      <w:lvlJc w:val="left"/>
      <w:pPr>
        <w:ind w:left="3621" w:hanging="360"/>
      </w:pPr>
      <w:rPr>
        <w:rFonts w:cs="Times New Roman"/>
      </w:rPr>
    </w:lvl>
    <w:lvl w:ilvl="1" w:tplc="04190019" w:tentative="1">
      <w:start w:val="1"/>
      <w:numFmt w:val="lowerLetter"/>
      <w:lvlText w:val="%2."/>
      <w:lvlJc w:val="left"/>
      <w:pPr>
        <w:ind w:left="4341" w:hanging="360"/>
      </w:pPr>
      <w:rPr>
        <w:rFonts w:cs="Times New Roman"/>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51">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3">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nsid w:val="5B1E4551"/>
    <w:multiLevelType w:val="hybridMultilevel"/>
    <w:tmpl w:val="10D40E32"/>
    <w:lvl w:ilvl="0" w:tplc="0419000F">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66">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D4453"/>
    <w:multiLevelType w:val="hybridMultilevel"/>
    <w:tmpl w:val="26AAD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4"/>
  </w:num>
  <w:num w:numId="4">
    <w:abstractNumId w:val="59"/>
  </w:num>
  <w:num w:numId="5">
    <w:abstractNumId w:val="21"/>
  </w:num>
  <w:num w:numId="6">
    <w:abstractNumId w:val="8"/>
  </w:num>
  <w:num w:numId="7">
    <w:abstractNumId w:val="43"/>
  </w:num>
  <w:num w:numId="8">
    <w:abstractNumId w:val="64"/>
  </w:num>
  <w:num w:numId="9">
    <w:abstractNumId w:val="91"/>
  </w:num>
  <w:num w:numId="10">
    <w:abstractNumId w:val="44"/>
  </w:num>
  <w:num w:numId="11">
    <w:abstractNumId w:val="80"/>
  </w:num>
  <w:num w:numId="12">
    <w:abstractNumId w:val="72"/>
  </w:num>
  <w:num w:numId="13">
    <w:abstractNumId w:val="84"/>
  </w:num>
  <w:num w:numId="14">
    <w:abstractNumId w:val="47"/>
  </w:num>
  <w:num w:numId="15">
    <w:abstractNumId w:val="61"/>
  </w:num>
  <w:num w:numId="16">
    <w:abstractNumId w:val="75"/>
  </w:num>
  <w:num w:numId="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68"/>
  </w:num>
  <w:num w:numId="21">
    <w:abstractNumId w:val="86"/>
  </w:num>
  <w:num w:numId="22">
    <w:abstractNumId w:val="7"/>
  </w:num>
  <w:num w:numId="23">
    <w:abstractNumId w:val="11"/>
  </w:num>
  <w:num w:numId="24">
    <w:abstractNumId w:val="31"/>
  </w:num>
  <w:num w:numId="25">
    <w:abstractNumId w:val="41"/>
  </w:num>
  <w:num w:numId="26">
    <w:abstractNumId w:val="52"/>
  </w:num>
  <w:num w:numId="27">
    <w:abstractNumId w:val="25"/>
  </w:num>
  <w:num w:numId="28">
    <w:abstractNumId w:val="29"/>
  </w:num>
  <w:num w:numId="29">
    <w:abstractNumId w:val="39"/>
  </w:num>
  <w:num w:numId="30">
    <w:abstractNumId w:val="27"/>
  </w:num>
  <w:num w:numId="31">
    <w:abstractNumId w:val="67"/>
  </w:num>
  <w:num w:numId="32">
    <w:abstractNumId w:val="45"/>
  </w:num>
  <w:num w:numId="33">
    <w:abstractNumId w:val="22"/>
  </w:num>
  <w:num w:numId="34">
    <w:abstractNumId w:val="30"/>
  </w:num>
  <w:num w:numId="35">
    <w:abstractNumId w:val="13"/>
  </w:num>
  <w:num w:numId="36">
    <w:abstractNumId w:val="81"/>
  </w:num>
  <w:num w:numId="37">
    <w:abstractNumId w:val="40"/>
  </w:num>
  <w:num w:numId="38">
    <w:abstractNumId w:val="46"/>
  </w:num>
  <w:num w:numId="39">
    <w:abstractNumId w:val="56"/>
  </w:num>
  <w:num w:numId="40">
    <w:abstractNumId w:val="51"/>
  </w:num>
  <w:num w:numId="41">
    <w:abstractNumId w:val="54"/>
  </w:num>
  <w:num w:numId="42">
    <w:abstractNumId w:val="4"/>
  </w:num>
  <w:num w:numId="43">
    <w:abstractNumId w:val="82"/>
  </w:num>
  <w:num w:numId="44">
    <w:abstractNumId w:val="34"/>
  </w:num>
  <w:num w:numId="45">
    <w:abstractNumId w:val="32"/>
  </w:num>
  <w:num w:numId="46">
    <w:abstractNumId w:val="66"/>
  </w:num>
  <w:num w:numId="47">
    <w:abstractNumId w:val="48"/>
  </w:num>
  <w:num w:numId="48">
    <w:abstractNumId w:val="62"/>
  </w:num>
  <w:num w:numId="49">
    <w:abstractNumId w:val="3"/>
  </w:num>
  <w:num w:numId="50">
    <w:abstractNumId w:val="23"/>
  </w:num>
  <w:num w:numId="51">
    <w:abstractNumId w:val="60"/>
  </w:num>
  <w:num w:numId="52">
    <w:abstractNumId w:val="38"/>
  </w:num>
  <w:num w:numId="53">
    <w:abstractNumId w:val="15"/>
  </w:num>
  <w:num w:numId="54">
    <w:abstractNumId w:val="55"/>
  </w:num>
  <w:num w:numId="55">
    <w:abstractNumId w:val="53"/>
  </w:num>
  <w:num w:numId="56">
    <w:abstractNumId w:val="71"/>
  </w:num>
  <w:num w:numId="57">
    <w:abstractNumId w:val="18"/>
  </w:num>
  <w:num w:numId="58">
    <w:abstractNumId w:val="42"/>
  </w:num>
  <w:num w:numId="59">
    <w:abstractNumId w:val="12"/>
  </w:num>
  <w:num w:numId="60">
    <w:abstractNumId w:val="28"/>
  </w:num>
  <w:num w:numId="61">
    <w:abstractNumId w:val="93"/>
  </w:num>
  <w:num w:numId="62">
    <w:abstractNumId w:val="69"/>
  </w:num>
  <w:num w:numId="63">
    <w:abstractNumId w:val="50"/>
  </w:num>
  <w:num w:numId="64">
    <w:abstractNumId w:val="74"/>
  </w:num>
  <w:num w:numId="65">
    <w:abstractNumId w:val="92"/>
  </w:num>
  <w:num w:numId="66">
    <w:abstractNumId w:val="16"/>
  </w:num>
  <w:num w:numId="67">
    <w:abstractNumId w:val="36"/>
  </w:num>
  <w:num w:numId="68">
    <w:abstractNumId w:val="58"/>
  </w:num>
  <w:num w:numId="69">
    <w:abstractNumId w:val="14"/>
  </w:num>
  <w:num w:numId="70">
    <w:abstractNumId w:val="90"/>
  </w:num>
  <w:num w:numId="71">
    <w:abstractNumId w:val="6"/>
  </w:num>
  <w:num w:numId="72">
    <w:abstractNumId w:val="9"/>
  </w:num>
  <w:num w:numId="73">
    <w:abstractNumId w:val="85"/>
  </w:num>
  <w:num w:numId="74">
    <w:abstractNumId w:val="70"/>
  </w:num>
  <w:num w:numId="75">
    <w:abstractNumId w:val="10"/>
  </w:num>
  <w:num w:numId="76">
    <w:abstractNumId w:val="89"/>
  </w:num>
  <w:num w:numId="77">
    <w:abstractNumId w:val="83"/>
  </w:num>
  <w:num w:numId="78">
    <w:abstractNumId w:val="19"/>
  </w:num>
  <w:num w:numId="79">
    <w:abstractNumId w:val="63"/>
  </w:num>
  <w:num w:numId="80">
    <w:abstractNumId w:val="73"/>
  </w:num>
  <w:num w:numId="81">
    <w:abstractNumId w:val="88"/>
  </w:num>
  <w:num w:numId="82">
    <w:abstractNumId w:val="79"/>
  </w:num>
  <w:num w:numId="83">
    <w:abstractNumId w:val="26"/>
  </w:num>
  <w:num w:numId="84">
    <w:abstractNumId w:val="65"/>
  </w:num>
  <w:num w:numId="85">
    <w:abstractNumId w:val="78"/>
  </w:num>
  <w:num w:numId="86">
    <w:abstractNumId w:val="57"/>
  </w:num>
  <w:num w:numId="87">
    <w:abstractNumId w:val="35"/>
  </w:num>
  <w:num w:numId="88">
    <w:abstractNumId w:val="37"/>
  </w:num>
  <w:num w:numId="89">
    <w:abstractNumId w:val="20"/>
  </w:num>
  <w:num w:numId="90">
    <w:abstractNumId w:val="76"/>
  </w:num>
  <w:num w:numId="91">
    <w:abstractNumId w:val="87"/>
  </w:num>
  <w:num w:numId="92">
    <w:abstractNumId w:val="33"/>
  </w:num>
  <w:num w:numId="93">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155"/>
    <w:rsid w:val="0001303E"/>
    <w:rsid w:val="00016276"/>
    <w:rsid w:val="00022183"/>
    <w:rsid w:val="0002526A"/>
    <w:rsid w:val="0003302C"/>
    <w:rsid w:val="00033CEA"/>
    <w:rsid w:val="00034A75"/>
    <w:rsid w:val="000366C4"/>
    <w:rsid w:val="00036E7D"/>
    <w:rsid w:val="000472E3"/>
    <w:rsid w:val="00057CBB"/>
    <w:rsid w:val="00062651"/>
    <w:rsid w:val="00072222"/>
    <w:rsid w:val="00072AD0"/>
    <w:rsid w:val="000737E6"/>
    <w:rsid w:val="00075FB2"/>
    <w:rsid w:val="00076108"/>
    <w:rsid w:val="00080436"/>
    <w:rsid w:val="00084190"/>
    <w:rsid w:val="0008548E"/>
    <w:rsid w:val="00090B42"/>
    <w:rsid w:val="000921C1"/>
    <w:rsid w:val="00097276"/>
    <w:rsid w:val="000A2C76"/>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440F"/>
    <w:rsid w:val="0011002C"/>
    <w:rsid w:val="001134DA"/>
    <w:rsid w:val="0011373B"/>
    <w:rsid w:val="0011664E"/>
    <w:rsid w:val="00117F6D"/>
    <w:rsid w:val="00120327"/>
    <w:rsid w:val="001258D3"/>
    <w:rsid w:val="001261D0"/>
    <w:rsid w:val="00127BE4"/>
    <w:rsid w:val="0013497C"/>
    <w:rsid w:val="00134F78"/>
    <w:rsid w:val="001446E2"/>
    <w:rsid w:val="00152256"/>
    <w:rsid w:val="00155986"/>
    <w:rsid w:val="00160160"/>
    <w:rsid w:val="001615E8"/>
    <w:rsid w:val="00162088"/>
    <w:rsid w:val="00162942"/>
    <w:rsid w:val="001654FA"/>
    <w:rsid w:val="0017039C"/>
    <w:rsid w:val="00171C02"/>
    <w:rsid w:val="001732BC"/>
    <w:rsid w:val="00176CDC"/>
    <w:rsid w:val="00177AB4"/>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1647"/>
    <w:rsid w:val="001F2334"/>
    <w:rsid w:val="001F5B8A"/>
    <w:rsid w:val="0020180A"/>
    <w:rsid w:val="00201B8B"/>
    <w:rsid w:val="002047DA"/>
    <w:rsid w:val="00207660"/>
    <w:rsid w:val="00211952"/>
    <w:rsid w:val="0021291A"/>
    <w:rsid w:val="00215348"/>
    <w:rsid w:val="00215742"/>
    <w:rsid w:val="002265CB"/>
    <w:rsid w:val="00226A82"/>
    <w:rsid w:val="00230923"/>
    <w:rsid w:val="00230EED"/>
    <w:rsid w:val="00234A45"/>
    <w:rsid w:val="002361E4"/>
    <w:rsid w:val="002378D5"/>
    <w:rsid w:val="0024195B"/>
    <w:rsid w:val="00243CC6"/>
    <w:rsid w:val="00244D48"/>
    <w:rsid w:val="00253C7D"/>
    <w:rsid w:val="00257C0F"/>
    <w:rsid w:val="002603E0"/>
    <w:rsid w:val="00262FFD"/>
    <w:rsid w:val="0026416F"/>
    <w:rsid w:val="0026629F"/>
    <w:rsid w:val="00270187"/>
    <w:rsid w:val="00276D16"/>
    <w:rsid w:val="00283F33"/>
    <w:rsid w:val="00284B75"/>
    <w:rsid w:val="00287C06"/>
    <w:rsid w:val="002900BE"/>
    <w:rsid w:val="00292248"/>
    <w:rsid w:val="002A1EA3"/>
    <w:rsid w:val="002B296D"/>
    <w:rsid w:val="002B32E7"/>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2DC8"/>
    <w:rsid w:val="00313976"/>
    <w:rsid w:val="00317C40"/>
    <w:rsid w:val="0032634E"/>
    <w:rsid w:val="00330BD5"/>
    <w:rsid w:val="003363FA"/>
    <w:rsid w:val="00336CAC"/>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29CF"/>
    <w:rsid w:val="003D3E98"/>
    <w:rsid w:val="003E2C9F"/>
    <w:rsid w:val="003E48E0"/>
    <w:rsid w:val="003E6FAB"/>
    <w:rsid w:val="003E799C"/>
    <w:rsid w:val="003F0BDF"/>
    <w:rsid w:val="003F0CEF"/>
    <w:rsid w:val="003F18DB"/>
    <w:rsid w:val="003F4282"/>
    <w:rsid w:val="003F48D3"/>
    <w:rsid w:val="003F4A8E"/>
    <w:rsid w:val="003F536C"/>
    <w:rsid w:val="003F7E24"/>
    <w:rsid w:val="0040150A"/>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1F07"/>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11966"/>
    <w:rsid w:val="0052002C"/>
    <w:rsid w:val="00521EC4"/>
    <w:rsid w:val="00522A15"/>
    <w:rsid w:val="00525EDA"/>
    <w:rsid w:val="005335AE"/>
    <w:rsid w:val="00535ED2"/>
    <w:rsid w:val="005523AB"/>
    <w:rsid w:val="00554FB1"/>
    <w:rsid w:val="00557DC1"/>
    <w:rsid w:val="00562D15"/>
    <w:rsid w:val="0057034D"/>
    <w:rsid w:val="00586578"/>
    <w:rsid w:val="00586680"/>
    <w:rsid w:val="00586991"/>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04D94"/>
    <w:rsid w:val="0060688E"/>
    <w:rsid w:val="00616DF5"/>
    <w:rsid w:val="006178D3"/>
    <w:rsid w:val="006209EC"/>
    <w:rsid w:val="00627B73"/>
    <w:rsid w:val="00631574"/>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B28BC"/>
    <w:rsid w:val="006C2F1D"/>
    <w:rsid w:val="006C4353"/>
    <w:rsid w:val="006C597A"/>
    <w:rsid w:val="006D54D9"/>
    <w:rsid w:val="006E1902"/>
    <w:rsid w:val="006E45B3"/>
    <w:rsid w:val="006F2550"/>
    <w:rsid w:val="006F5EFD"/>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2A9"/>
    <w:rsid w:val="007B0901"/>
    <w:rsid w:val="007B51BB"/>
    <w:rsid w:val="007B6AC9"/>
    <w:rsid w:val="007C2426"/>
    <w:rsid w:val="007C3243"/>
    <w:rsid w:val="007C523C"/>
    <w:rsid w:val="007C7C85"/>
    <w:rsid w:val="007D5A9A"/>
    <w:rsid w:val="007D7715"/>
    <w:rsid w:val="007E03E8"/>
    <w:rsid w:val="007E05BC"/>
    <w:rsid w:val="007E2B58"/>
    <w:rsid w:val="007E49F4"/>
    <w:rsid w:val="007E5821"/>
    <w:rsid w:val="007F0C58"/>
    <w:rsid w:val="007F2E6C"/>
    <w:rsid w:val="007F3659"/>
    <w:rsid w:val="007F38FB"/>
    <w:rsid w:val="007F3ACF"/>
    <w:rsid w:val="007F5478"/>
    <w:rsid w:val="007F5F60"/>
    <w:rsid w:val="00802C02"/>
    <w:rsid w:val="00802F71"/>
    <w:rsid w:val="00805E6E"/>
    <w:rsid w:val="0081384A"/>
    <w:rsid w:val="008170B6"/>
    <w:rsid w:val="008365A6"/>
    <w:rsid w:val="0084206C"/>
    <w:rsid w:val="008434AC"/>
    <w:rsid w:val="00843BD8"/>
    <w:rsid w:val="00852C66"/>
    <w:rsid w:val="00863AB2"/>
    <w:rsid w:val="008646C3"/>
    <w:rsid w:val="008649FD"/>
    <w:rsid w:val="008727D0"/>
    <w:rsid w:val="00874E35"/>
    <w:rsid w:val="0088674A"/>
    <w:rsid w:val="008904CB"/>
    <w:rsid w:val="008923FA"/>
    <w:rsid w:val="0089270A"/>
    <w:rsid w:val="00895AA6"/>
    <w:rsid w:val="00896A13"/>
    <w:rsid w:val="008A0C17"/>
    <w:rsid w:val="008A5F33"/>
    <w:rsid w:val="008A7E41"/>
    <w:rsid w:val="008B3563"/>
    <w:rsid w:val="008B3D55"/>
    <w:rsid w:val="008D059F"/>
    <w:rsid w:val="008E225A"/>
    <w:rsid w:val="008E4B90"/>
    <w:rsid w:val="008E601C"/>
    <w:rsid w:val="008F33FE"/>
    <w:rsid w:val="008F6C36"/>
    <w:rsid w:val="0090429A"/>
    <w:rsid w:val="00904BBC"/>
    <w:rsid w:val="00907318"/>
    <w:rsid w:val="009220A7"/>
    <w:rsid w:val="00922ADD"/>
    <w:rsid w:val="009254B4"/>
    <w:rsid w:val="0092641C"/>
    <w:rsid w:val="00933654"/>
    <w:rsid w:val="00935672"/>
    <w:rsid w:val="00940B4F"/>
    <w:rsid w:val="0094220F"/>
    <w:rsid w:val="00942D0B"/>
    <w:rsid w:val="0094320C"/>
    <w:rsid w:val="0094796C"/>
    <w:rsid w:val="009512A4"/>
    <w:rsid w:val="00952F45"/>
    <w:rsid w:val="0095663B"/>
    <w:rsid w:val="00956B22"/>
    <w:rsid w:val="00960817"/>
    <w:rsid w:val="00960E38"/>
    <w:rsid w:val="00962A60"/>
    <w:rsid w:val="00964774"/>
    <w:rsid w:val="009658B9"/>
    <w:rsid w:val="00966D75"/>
    <w:rsid w:val="009862A8"/>
    <w:rsid w:val="0099483A"/>
    <w:rsid w:val="009968CF"/>
    <w:rsid w:val="00996A25"/>
    <w:rsid w:val="009A0559"/>
    <w:rsid w:val="009A34D9"/>
    <w:rsid w:val="009A4485"/>
    <w:rsid w:val="009A4F46"/>
    <w:rsid w:val="009B1BE2"/>
    <w:rsid w:val="009C01D7"/>
    <w:rsid w:val="009C38DB"/>
    <w:rsid w:val="009C58AD"/>
    <w:rsid w:val="009D17A9"/>
    <w:rsid w:val="009D237A"/>
    <w:rsid w:val="009E0C36"/>
    <w:rsid w:val="009F03EF"/>
    <w:rsid w:val="009F4E04"/>
    <w:rsid w:val="00A134C3"/>
    <w:rsid w:val="00A13C66"/>
    <w:rsid w:val="00A22D7F"/>
    <w:rsid w:val="00A3235E"/>
    <w:rsid w:val="00A35F47"/>
    <w:rsid w:val="00A430D9"/>
    <w:rsid w:val="00A44DFF"/>
    <w:rsid w:val="00A5254B"/>
    <w:rsid w:val="00A567A0"/>
    <w:rsid w:val="00A87544"/>
    <w:rsid w:val="00A91F5F"/>
    <w:rsid w:val="00A925F5"/>
    <w:rsid w:val="00A92D7B"/>
    <w:rsid w:val="00A941AA"/>
    <w:rsid w:val="00A94210"/>
    <w:rsid w:val="00A96FF5"/>
    <w:rsid w:val="00AA13E3"/>
    <w:rsid w:val="00AA24C3"/>
    <w:rsid w:val="00AB078C"/>
    <w:rsid w:val="00AB6580"/>
    <w:rsid w:val="00AC0053"/>
    <w:rsid w:val="00AC0F20"/>
    <w:rsid w:val="00AC2938"/>
    <w:rsid w:val="00AD0283"/>
    <w:rsid w:val="00AD4456"/>
    <w:rsid w:val="00AD658D"/>
    <w:rsid w:val="00AE2DC4"/>
    <w:rsid w:val="00AE310A"/>
    <w:rsid w:val="00AE40A4"/>
    <w:rsid w:val="00AE7A3F"/>
    <w:rsid w:val="00AE7BAC"/>
    <w:rsid w:val="00AF0687"/>
    <w:rsid w:val="00AF16E5"/>
    <w:rsid w:val="00AF6AE3"/>
    <w:rsid w:val="00B07384"/>
    <w:rsid w:val="00B10602"/>
    <w:rsid w:val="00B13684"/>
    <w:rsid w:val="00B219AE"/>
    <w:rsid w:val="00B30F13"/>
    <w:rsid w:val="00B319A4"/>
    <w:rsid w:val="00B408B6"/>
    <w:rsid w:val="00B43110"/>
    <w:rsid w:val="00B47B0E"/>
    <w:rsid w:val="00B57B6F"/>
    <w:rsid w:val="00B65424"/>
    <w:rsid w:val="00B6599D"/>
    <w:rsid w:val="00B65CA0"/>
    <w:rsid w:val="00B70E19"/>
    <w:rsid w:val="00B71F1C"/>
    <w:rsid w:val="00B74DC9"/>
    <w:rsid w:val="00B75AE9"/>
    <w:rsid w:val="00B75BE2"/>
    <w:rsid w:val="00B76F30"/>
    <w:rsid w:val="00B7702F"/>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F84"/>
    <w:rsid w:val="00BF54F0"/>
    <w:rsid w:val="00C06B3E"/>
    <w:rsid w:val="00C11074"/>
    <w:rsid w:val="00C11973"/>
    <w:rsid w:val="00C12A65"/>
    <w:rsid w:val="00C12B5D"/>
    <w:rsid w:val="00C13797"/>
    <w:rsid w:val="00C13812"/>
    <w:rsid w:val="00C16FF7"/>
    <w:rsid w:val="00C20409"/>
    <w:rsid w:val="00C310C6"/>
    <w:rsid w:val="00C326D2"/>
    <w:rsid w:val="00C36EC8"/>
    <w:rsid w:val="00C46911"/>
    <w:rsid w:val="00C53680"/>
    <w:rsid w:val="00C56006"/>
    <w:rsid w:val="00C654D6"/>
    <w:rsid w:val="00C65909"/>
    <w:rsid w:val="00C65C36"/>
    <w:rsid w:val="00C66779"/>
    <w:rsid w:val="00C7395D"/>
    <w:rsid w:val="00C74A38"/>
    <w:rsid w:val="00C8171F"/>
    <w:rsid w:val="00C82701"/>
    <w:rsid w:val="00C83F8B"/>
    <w:rsid w:val="00C93E8B"/>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1B72"/>
    <w:rsid w:val="00D5332D"/>
    <w:rsid w:val="00D53982"/>
    <w:rsid w:val="00D552C1"/>
    <w:rsid w:val="00D57159"/>
    <w:rsid w:val="00D5728C"/>
    <w:rsid w:val="00D67B67"/>
    <w:rsid w:val="00D7656E"/>
    <w:rsid w:val="00D862BD"/>
    <w:rsid w:val="00DA49F3"/>
    <w:rsid w:val="00DB73B4"/>
    <w:rsid w:val="00DC11F5"/>
    <w:rsid w:val="00DE3071"/>
    <w:rsid w:val="00DE59CC"/>
    <w:rsid w:val="00DE5CDC"/>
    <w:rsid w:val="00DF1416"/>
    <w:rsid w:val="00E04702"/>
    <w:rsid w:val="00E079D9"/>
    <w:rsid w:val="00E16F87"/>
    <w:rsid w:val="00E21B98"/>
    <w:rsid w:val="00E24E4D"/>
    <w:rsid w:val="00E25555"/>
    <w:rsid w:val="00E31B51"/>
    <w:rsid w:val="00E324FF"/>
    <w:rsid w:val="00E3414D"/>
    <w:rsid w:val="00E353DC"/>
    <w:rsid w:val="00E376C9"/>
    <w:rsid w:val="00E42847"/>
    <w:rsid w:val="00E42F7D"/>
    <w:rsid w:val="00E46EB1"/>
    <w:rsid w:val="00E54D67"/>
    <w:rsid w:val="00E562B2"/>
    <w:rsid w:val="00E66028"/>
    <w:rsid w:val="00E67765"/>
    <w:rsid w:val="00E70EB1"/>
    <w:rsid w:val="00E73DF4"/>
    <w:rsid w:val="00E767CD"/>
    <w:rsid w:val="00E80F41"/>
    <w:rsid w:val="00E8101E"/>
    <w:rsid w:val="00E82294"/>
    <w:rsid w:val="00E86348"/>
    <w:rsid w:val="00E937B3"/>
    <w:rsid w:val="00E947B0"/>
    <w:rsid w:val="00E96F03"/>
    <w:rsid w:val="00E977C3"/>
    <w:rsid w:val="00EA1884"/>
    <w:rsid w:val="00EA4D75"/>
    <w:rsid w:val="00EA7FF3"/>
    <w:rsid w:val="00EB065C"/>
    <w:rsid w:val="00EB3314"/>
    <w:rsid w:val="00EB3399"/>
    <w:rsid w:val="00EB422A"/>
    <w:rsid w:val="00EC232D"/>
    <w:rsid w:val="00EC3BF7"/>
    <w:rsid w:val="00EC5D20"/>
    <w:rsid w:val="00EC6C16"/>
    <w:rsid w:val="00ED1024"/>
    <w:rsid w:val="00ED396A"/>
    <w:rsid w:val="00ED3E68"/>
    <w:rsid w:val="00ED4788"/>
    <w:rsid w:val="00EE3A63"/>
    <w:rsid w:val="00EE64B9"/>
    <w:rsid w:val="00EE7217"/>
    <w:rsid w:val="00EF140F"/>
    <w:rsid w:val="00EF31F4"/>
    <w:rsid w:val="00EF3F65"/>
    <w:rsid w:val="00EF7E24"/>
    <w:rsid w:val="00F02019"/>
    <w:rsid w:val="00F0399E"/>
    <w:rsid w:val="00F11CD4"/>
    <w:rsid w:val="00F1768B"/>
    <w:rsid w:val="00F17CC5"/>
    <w:rsid w:val="00F229AC"/>
    <w:rsid w:val="00F23D00"/>
    <w:rsid w:val="00F24D0B"/>
    <w:rsid w:val="00F27EA9"/>
    <w:rsid w:val="00F3044D"/>
    <w:rsid w:val="00F3648D"/>
    <w:rsid w:val="00F424C5"/>
    <w:rsid w:val="00F477D8"/>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C7264"/>
    <w:rsid w:val="00FD2413"/>
    <w:rsid w:val="00FD7114"/>
    <w:rsid w:val="00FE264D"/>
    <w:rsid w:val="00FE5CA6"/>
    <w:rsid w:val="00FE5E57"/>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727712">
      <w:marLeft w:val="0"/>
      <w:marRight w:val="0"/>
      <w:marTop w:val="0"/>
      <w:marBottom w:val="0"/>
      <w:divBdr>
        <w:top w:val="none" w:sz="0" w:space="0" w:color="auto"/>
        <w:left w:val="none" w:sz="0" w:space="0" w:color="auto"/>
        <w:bottom w:val="none" w:sz="0" w:space="0" w:color="auto"/>
        <w:right w:val="none" w:sz="0" w:space="0" w:color="auto"/>
      </w:divBdr>
      <w:divsChild>
        <w:div w:id="746727744">
          <w:marLeft w:val="0"/>
          <w:marRight w:val="0"/>
          <w:marTop w:val="0"/>
          <w:marBottom w:val="0"/>
          <w:divBdr>
            <w:top w:val="none" w:sz="0" w:space="0" w:color="auto"/>
            <w:left w:val="none" w:sz="0" w:space="0" w:color="auto"/>
            <w:bottom w:val="none" w:sz="0" w:space="0" w:color="auto"/>
            <w:right w:val="none" w:sz="0" w:space="0" w:color="auto"/>
          </w:divBdr>
          <w:divsChild>
            <w:div w:id="746727722">
              <w:marLeft w:val="0"/>
              <w:marRight w:val="450"/>
              <w:marTop w:val="0"/>
              <w:marBottom w:val="0"/>
              <w:divBdr>
                <w:top w:val="none" w:sz="0" w:space="0" w:color="auto"/>
                <w:left w:val="none" w:sz="0" w:space="0" w:color="auto"/>
                <w:bottom w:val="none" w:sz="0" w:space="0" w:color="auto"/>
                <w:right w:val="none" w:sz="0" w:space="0" w:color="auto"/>
              </w:divBdr>
            </w:div>
          </w:divsChild>
        </w:div>
        <w:div w:id="746727773">
          <w:marLeft w:val="0"/>
          <w:marRight w:val="0"/>
          <w:marTop w:val="0"/>
          <w:marBottom w:val="0"/>
          <w:divBdr>
            <w:top w:val="none" w:sz="0" w:space="0" w:color="auto"/>
            <w:left w:val="none" w:sz="0" w:space="0" w:color="auto"/>
            <w:bottom w:val="none" w:sz="0" w:space="0" w:color="auto"/>
            <w:right w:val="none" w:sz="0" w:space="0" w:color="auto"/>
          </w:divBdr>
          <w:divsChild>
            <w:div w:id="746727756">
              <w:marLeft w:val="0"/>
              <w:marRight w:val="0"/>
              <w:marTop w:val="0"/>
              <w:marBottom w:val="75"/>
              <w:divBdr>
                <w:top w:val="none" w:sz="0" w:space="0" w:color="auto"/>
                <w:left w:val="none" w:sz="0" w:space="0" w:color="auto"/>
                <w:bottom w:val="none" w:sz="0" w:space="0" w:color="auto"/>
                <w:right w:val="none" w:sz="0" w:space="0" w:color="auto"/>
              </w:divBdr>
            </w:div>
            <w:div w:id="746727758">
              <w:marLeft w:val="0"/>
              <w:marRight w:val="0"/>
              <w:marTop w:val="0"/>
              <w:marBottom w:val="75"/>
              <w:divBdr>
                <w:top w:val="none" w:sz="0" w:space="0" w:color="auto"/>
                <w:left w:val="none" w:sz="0" w:space="0" w:color="auto"/>
                <w:bottom w:val="none" w:sz="0" w:space="0" w:color="auto"/>
                <w:right w:val="none" w:sz="0" w:space="0" w:color="auto"/>
              </w:divBdr>
            </w:div>
            <w:div w:id="74672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13">
      <w:marLeft w:val="0"/>
      <w:marRight w:val="0"/>
      <w:marTop w:val="0"/>
      <w:marBottom w:val="0"/>
      <w:divBdr>
        <w:top w:val="none" w:sz="0" w:space="0" w:color="auto"/>
        <w:left w:val="none" w:sz="0" w:space="0" w:color="auto"/>
        <w:bottom w:val="none" w:sz="0" w:space="0" w:color="auto"/>
        <w:right w:val="none" w:sz="0" w:space="0" w:color="auto"/>
      </w:divBdr>
      <w:divsChild>
        <w:div w:id="746727748">
          <w:marLeft w:val="0"/>
          <w:marRight w:val="0"/>
          <w:marTop w:val="0"/>
          <w:marBottom w:val="0"/>
          <w:divBdr>
            <w:top w:val="none" w:sz="0" w:space="0" w:color="auto"/>
            <w:left w:val="none" w:sz="0" w:space="0" w:color="auto"/>
            <w:bottom w:val="none" w:sz="0" w:space="0" w:color="auto"/>
            <w:right w:val="none" w:sz="0" w:space="0" w:color="auto"/>
          </w:divBdr>
          <w:divsChild>
            <w:div w:id="746727751">
              <w:marLeft w:val="0"/>
              <w:marRight w:val="450"/>
              <w:marTop w:val="0"/>
              <w:marBottom w:val="0"/>
              <w:divBdr>
                <w:top w:val="none" w:sz="0" w:space="0" w:color="auto"/>
                <w:left w:val="none" w:sz="0" w:space="0" w:color="auto"/>
                <w:bottom w:val="none" w:sz="0" w:space="0" w:color="auto"/>
                <w:right w:val="none" w:sz="0" w:space="0" w:color="auto"/>
              </w:divBdr>
            </w:div>
          </w:divsChild>
        </w:div>
        <w:div w:id="746727750">
          <w:marLeft w:val="0"/>
          <w:marRight w:val="0"/>
          <w:marTop w:val="0"/>
          <w:marBottom w:val="0"/>
          <w:divBdr>
            <w:top w:val="none" w:sz="0" w:space="0" w:color="auto"/>
            <w:left w:val="none" w:sz="0" w:space="0" w:color="auto"/>
            <w:bottom w:val="none" w:sz="0" w:space="0" w:color="auto"/>
            <w:right w:val="none" w:sz="0" w:space="0" w:color="auto"/>
          </w:divBdr>
          <w:divsChild>
            <w:div w:id="746727721">
              <w:marLeft w:val="0"/>
              <w:marRight w:val="0"/>
              <w:marTop w:val="0"/>
              <w:marBottom w:val="75"/>
              <w:divBdr>
                <w:top w:val="none" w:sz="0" w:space="0" w:color="auto"/>
                <w:left w:val="none" w:sz="0" w:space="0" w:color="auto"/>
                <w:bottom w:val="none" w:sz="0" w:space="0" w:color="auto"/>
                <w:right w:val="none" w:sz="0" w:space="0" w:color="auto"/>
              </w:divBdr>
            </w:div>
            <w:div w:id="746727731">
              <w:marLeft w:val="0"/>
              <w:marRight w:val="0"/>
              <w:marTop w:val="0"/>
              <w:marBottom w:val="75"/>
              <w:divBdr>
                <w:top w:val="none" w:sz="0" w:space="0" w:color="auto"/>
                <w:left w:val="none" w:sz="0" w:space="0" w:color="auto"/>
                <w:bottom w:val="none" w:sz="0" w:space="0" w:color="auto"/>
                <w:right w:val="none" w:sz="0" w:space="0" w:color="auto"/>
              </w:divBdr>
            </w:div>
            <w:div w:id="7467277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20">
      <w:marLeft w:val="0"/>
      <w:marRight w:val="0"/>
      <w:marTop w:val="0"/>
      <w:marBottom w:val="0"/>
      <w:divBdr>
        <w:top w:val="none" w:sz="0" w:space="0" w:color="auto"/>
        <w:left w:val="none" w:sz="0" w:space="0" w:color="auto"/>
        <w:bottom w:val="none" w:sz="0" w:space="0" w:color="auto"/>
        <w:right w:val="none" w:sz="0" w:space="0" w:color="auto"/>
      </w:divBdr>
      <w:divsChild>
        <w:div w:id="746727742">
          <w:marLeft w:val="-225"/>
          <w:marRight w:val="-225"/>
          <w:marTop w:val="0"/>
          <w:marBottom w:val="0"/>
          <w:divBdr>
            <w:top w:val="none" w:sz="0" w:space="0" w:color="auto"/>
            <w:left w:val="none" w:sz="0" w:space="0" w:color="auto"/>
            <w:bottom w:val="none" w:sz="0" w:space="0" w:color="auto"/>
            <w:right w:val="none" w:sz="0" w:space="0" w:color="auto"/>
          </w:divBdr>
          <w:divsChild>
            <w:div w:id="746727754">
              <w:marLeft w:val="0"/>
              <w:marRight w:val="0"/>
              <w:marTop w:val="0"/>
              <w:marBottom w:val="0"/>
              <w:divBdr>
                <w:top w:val="none" w:sz="0" w:space="0" w:color="auto"/>
                <w:left w:val="none" w:sz="0" w:space="0" w:color="auto"/>
                <w:bottom w:val="none" w:sz="0" w:space="0" w:color="auto"/>
                <w:right w:val="none" w:sz="0" w:space="0" w:color="auto"/>
              </w:divBdr>
              <w:divsChild>
                <w:div w:id="746727741">
                  <w:marLeft w:val="-225"/>
                  <w:marRight w:val="-225"/>
                  <w:marTop w:val="0"/>
                  <w:marBottom w:val="0"/>
                  <w:divBdr>
                    <w:top w:val="none" w:sz="0" w:space="0" w:color="auto"/>
                    <w:left w:val="none" w:sz="0" w:space="0" w:color="auto"/>
                    <w:bottom w:val="none" w:sz="0" w:space="0" w:color="auto"/>
                    <w:right w:val="none" w:sz="0" w:space="0" w:color="auto"/>
                  </w:divBdr>
                  <w:divsChild>
                    <w:div w:id="746727737">
                      <w:marLeft w:val="9750"/>
                      <w:marRight w:val="0"/>
                      <w:marTop w:val="0"/>
                      <w:marBottom w:val="0"/>
                      <w:divBdr>
                        <w:top w:val="none" w:sz="0" w:space="0" w:color="auto"/>
                        <w:left w:val="none" w:sz="0" w:space="0" w:color="auto"/>
                        <w:bottom w:val="none" w:sz="0" w:space="0" w:color="auto"/>
                        <w:right w:val="none" w:sz="0" w:space="0" w:color="auto"/>
                      </w:divBdr>
                      <w:divsChild>
                        <w:div w:id="746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6727723">
      <w:marLeft w:val="0"/>
      <w:marRight w:val="0"/>
      <w:marTop w:val="0"/>
      <w:marBottom w:val="0"/>
      <w:divBdr>
        <w:top w:val="none" w:sz="0" w:space="0" w:color="auto"/>
        <w:left w:val="none" w:sz="0" w:space="0" w:color="auto"/>
        <w:bottom w:val="none" w:sz="0" w:space="0" w:color="auto"/>
        <w:right w:val="none" w:sz="0" w:space="0" w:color="auto"/>
      </w:divBdr>
      <w:divsChild>
        <w:div w:id="746727725">
          <w:marLeft w:val="0"/>
          <w:marRight w:val="0"/>
          <w:marTop w:val="0"/>
          <w:marBottom w:val="0"/>
          <w:divBdr>
            <w:top w:val="none" w:sz="0" w:space="0" w:color="auto"/>
            <w:left w:val="none" w:sz="0" w:space="0" w:color="auto"/>
            <w:bottom w:val="none" w:sz="0" w:space="0" w:color="auto"/>
            <w:right w:val="none" w:sz="0" w:space="0" w:color="auto"/>
          </w:divBdr>
        </w:div>
        <w:div w:id="746727734">
          <w:marLeft w:val="0"/>
          <w:marRight w:val="0"/>
          <w:marTop w:val="0"/>
          <w:marBottom w:val="0"/>
          <w:divBdr>
            <w:top w:val="none" w:sz="0" w:space="0" w:color="auto"/>
            <w:left w:val="none" w:sz="0" w:space="0" w:color="auto"/>
            <w:bottom w:val="none" w:sz="0" w:space="0" w:color="auto"/>
            <w:right w:val="none" w:sz="0" w:space="0" w:color="auto"/>
          </w:divBdr>
          <w:divsChild>
            <w:div w:id="746727710">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1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6727728">
      <w:marLeft w:val="0"/>
      <w:marRight w:val="0"/>
      <w:marTop w:val="0"/>
      <w:marBottom w:val="0"/>
      <w:divBdr>
        <w:top w:val="none" w:sz="0" w:space="0" w:color="auto"/>
        <w:left w:val="none" w:sz="0" w:space="0" w:color="auto"/>
        <w:bottom w:val="none" w:sz="0" w:space="0" w:color="auto"/>
        <w:right w:val="none" w:sz="0" w:space="0" w:color="auto"/>
      </w:divBdr>
      <w:divsChild>
        <w:div w:id="746727715">
          <w:marLeft w:val="0"/>
          <w:marRight w:val="0"/>
          <w:marTop w:val="0"/>
          <w:marBottom w:val="0"/>
          <w:divBdr>
            <w:top w:val="none" w:sz="0" w:space="0" w:color="auto"/>
            <w:left w:val="none" w:sz="0" w:space="0" w:color="auto"/>
            <w:bottom w:val="none" w:sz="0" w:space="0" w:color="auto"/>
            <w:right w:val="none" w:sz="0" w:space="0" w:color="auto"/>
          </w:divBdr>
          <w:divsChild>
            <w:div w:id="74672773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1">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8">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35">
          <w:marLeft w:val="0"/>
          <w:marRight w:val="0"/>
          <w:marTop w:val="0"/>
          <w:marBottom w:val="0"/>
          <w:divBdr>
            <w:top w:val="none" w:sz="0" w:space="0" w:color="auto"/>
            <w:left w:val="none" w:sz="0" w:space="0" w:color="auto"/>
            <w:bottom w:val="none" w:sz="0" w:space="0" w:color="auto"/>
            <w:right w:val="none" w:sz="0" w:space="0" w:color="auto"/>
          </w:divBdr>
        </w:div>
      </w:divsChild>
    </w:div>
    <w:div w:id="746727729">
      <w:marLeft w:val="0"/>
      <w:marRight w:val="0"/>
      <w:marTop w:val="0"/>
      <w:marBottom w:val="0"/>
      <w:divBdr>
        <w:top w:val="none" w:sz="0" w:space="0" w:color="auto"/>
        <w:left w:val="none" w:sz="0" w:space="0" w:color="auto"/>
        <w:bottom w:val="none" w:sz="0" w:space="0" w:color="auto"/>
        <w:right w:val="none" w:sz="0" w:space="0" w:color="auto"/>
      </w:divBdr>
      <w:divsChild>
        <w:div w:id="746727711">
          <w:marLeft w:val="0"/>
          <w:marRight w:val="0"/>
          <w:marTop w:val="0"/>
          <w:marBottom w:val="75"/>
          <w:divBdr>
            <w:top w:val="none" w:sz="0" w:space="0" w:color="auto"/>
            <w:left w:val="none" w:sz="0" w:space="0" w:color="auto"/>
            <w:bottom w:val="none" w:sz="0" w:space="0" w:color="auto"/>
            <w:right w:val="none" w:sz="0" w:space="0" w:color="auto"/>
          </w:divBdr>
        </w:div>
        <w:div w:id="746727736">
          <w:marLeft w:val="0"/>
          <w:marRight w:val="0"/>
          <w:marTop w:val="0"/>
          <w:marBottom w:val="75"/>
          <w:divBdr>
            <w:top w:val="none" w:sz="0" w:space="0" w:color="auto"/>
            <w:left w:val="none" w:sz="0" w:space="0" w:color="auto"/>
            <w:bottom w:val="none" w:sz="0" w:space="0" w:color="auto"/>
            <w:right w:val="none" w:sz="0" w:space="0" w:color="auto"/>
          </w:divBdr>
        </w:div>
      </w:divsChild>
    </w:div>
    <w:div w:id="746727733">
      <w:marLeft w:val="0"/>
      <w:marRight w:val="0"/>
      <w:marTop w:val="0"/>
      <w:marBottom w:val="0"/>
      <w:divBdr>
        <w:top w:val="none" w:sz="0" w:space="0" w:color="auto"/>
        <w:left w:val="none" w:sz="0" w:space="0" w:color="auto"/>
        <w:bottom w:val="none" w:sz="0" w:space="0" w:color="auto"/>
        <w:right w:val="none" w:sz="0" w:space="0" w:color="auto"/>
      </w:divBdr>
    </w:div>
    <w:div w:id="746727738">
      <w:marLeft w:val="0"/>
      <w:marRight w:val="0"/>
      <w:marTop w:val="0"/>
      <w:marBottom w:val="0"/>
      <w:divBdr>
        <w:top w:val="none" w:sz="0" w:space="0" w:color="auto"/>
        <w:left w:val="none" w:sz="0" w:space="0" w:color="auto"/>
        <w:bottom w:val="none" w:sz="0" w:space="0" w:color="auto"/>
        <w:right w:val="none" w:sz="0" w:space="0" w:color="auto"/>
      </w:divBdr>
      <w:divsChild>
        <w:div w:id="746727717">
          <w:marLeft w:val="0"/>
          <w:marRight w:val="0"/>
          <w:marTop w:val="0"/>
          <w:marBottom w:val="0"/>
          <w:divBdr>
            <w:top w:val="none" w:sz="0" w:space="0" w:color="auto"/>
            <w:left w:val="none" w:sz="0" w:space="0" w:color="auto"/>
            <w:bottom w:val="none" w:sz="0" w:space="0" w:color="auto"/>
            <w:right w:val="none" w:sz="0" w:space="0" w:color="auto"/>
          </w:divBdr>
          <w:divsChild>
            <w:div w:id="74672771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69">
          <w:marLeft w:val="0"/>
          <w:marRight w:val="0"/>
          <w:marTop w:val="0"/>
          <w:marBottom w:val="0"/>
          <w:divBdr>
            <w:top w:val="none" w:sz="0" w:space="0" w:color="auto"/>
            <w:left w:val="none" w:sz="0" w:space="0" w:color="auto"/>
            <w:bottom w:val="none" w:sz="0" w:space="0" w:color="auto"/>
            <w:right w:val="none" w:sz="0" w:space="0" w:color="auto"/>
          </w:divBdr>
        </w:div>
      </w:divsChild>
    </w:div>
    <w:div w:id="746727740">
      <w:marLeft w:val="0"/>
      <w:marRight w:val="0"/>
      <w:marTop w:val="0"/>
      <w:marBottom w:val="0"/>
      <w:divBdr>
        <w:top w:val="none" w:sz="0" w:space="0" w:color="auto"/>
        <w:left w:val="none" w:sz="0" w:space="0" w:color="auto"/>
        <w:bottom w:val="none" w:sz="0" w:space="0" w:color="auto"/>
        <w:right w:val="none" w:sz="0" w:space="0" w:color="auto"/>
      </w:divBdr>
    </w:div>
    <w:div w:id="746727746">
      <w:marLeft w:val="0"/>
      <w:marRight w:val="0"/>
      <w:marTop w:val="0"/>
      <w:marBottom w:val="0"/>
      <w:divBdr>
        <w:top w:val="none" w:sz="0" w:space="0" w:color="auto"/>
        <w:left w:val="none" w:sz="0" w:space="0" w:color="auto"/>
        <w:bottom w:val="none" w:sz="0" w:space="0" w:color="auto"/>
        <w:right w:val="none" w:sz="0" w:space="0" w:color="auto"/>
      </w:divBdr>
      <w:divsChild>
        <w:div w:id="746727743">
          <w:marLeft w:val="0"/>
          <w:marRight w:val="0"/>
          <w:marTop w:val="0"/>
          <w:marBottom w:val="0"/>
          <w:divBdr>
            <w:top w:val="none" w:sz="0" w:space="0" w:color="auto"/>
            <w:left w:val="none" w:sz="0" w:space="0" w:color="auto"/>
            <w:bottom w:val="none" w:sz="0" w:space="0" w:color="auto"/>
            <w:right w:val="none" w:sz="0" w:space="0" w:color="auto"/>
          </w:divBdr>
          <w:divsChild>
            <w:div w:id="74672772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3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49">
          <w:marLeft w:val="0"/>
          <w:marRight w:val="0"/>
          <w:marTop w:val="0"/>
          <w:marBottom w:val="0"/>
          <w:divBdr>
            <w:top w:val="none" w:sz="0" w:space="0" w:color="auto"/>
            <w:left w:val="none" w:sz="0" w:space="0" w:color="auto"/>
            <w:bottom w:val="none" w:sz="0" w:space="0" w:color="auto"/>
            <w:right w:val="none" w:sz="0" w:space="0" w:color="auto"/>
          </w:divBdr>
        </w:div>
      </w:divsChild>
    </w:div>
    <w:div w:id="746727753">
      <w:marLeft w:val="0"/>
      <w:marRight w:val="0"/>
      <w:marTop w:val="0"/>
      <w:marBottom w:val="0"/>
      <w:divBdr>
        <w:top w:val="none" w:sz="0" w:space="0" w:color="auto"/>
        <w:left w:val="none" w:sz="0" w:space="0" w:color="auto"/>
        <w:bottom w:val="none" w:sz="0" w:space="0" w:color="auto"/>
        <w:right w:val="none" w:sz="0" w:space="0" w:color="auto"/>
      </w:divBdr>
    </w:div>
    <w:div w:id="746727760">
      <w:marLeft w:val="0"/>
      <w:marRight w:val="0"/>
      <w:marTop w:val="0"/>
      <w:marBottom w:val="0"/>
      <w:divBdr>
        <w:top w:val="none" w:sz="0" w:space="0" w:color="auto"/>
        <w:left w:val="none" w:sz="0" w:space="0" w:color="auto"/>
        <w:bottom w:val="none" w:sz="0" w:space="0" w:color="auto"/>
        <w:right w:val="none" w:sz="0" w:space="0" w:color="auto"/>
      </w:divBdr>
    </w:div>
    <w:div w:id="746727763">
      <w:marLeft w:val="0"/>
      <w:marRight w:val="0"/>
      <w:marTop w:val="0"/>
      <w:marBottom w:val="0"/>
      <w:divBdr>
        <w:top w:val="none" w:sz="0" w:space="0" w:color="auto"/>
        <w:left w:val="none" w:sz="0" w:space="0" w:color="auto"/>
        <w:bottom w:val="none" w:sz="0" w:space="0" w:color="auto"/>
        <w:right w:val="none" w:sz="0" w:space="0" w:color="auto"/>
      </w:divBdr>
    </w:div>
    <w:div w:id="746727764">
      <w:marLeft w:val="0"/>
      <w:marRight w:val="0"/>
      <w:marTop w:val="0"/>
      <w:marBottom w:val="0"/>
      <w:divBdr>
        <w:top w:val="none" w:sz="0" w:space="0" w:color="auto"/>
        <w:left w:val="none" w:sz="0" w:space="0" w:color="auto"/>
        <w:bottom w:val="none" w:sz="0" w:space="0" w:color="auto"/>
        <w:right w:val="none" w:sz="0" w:space="0" w:color="auto"/>
      </w:divBdr>
    </w:div>
    <w:div w:id="746727770">
      <w:marLeft w:val="0"/>
      <w:marRight w:val="0"/>
      <w:marTop w:val="0"/>
      <w:marBottom w:val="0"/>
      <w:divBdr>
        <w:top w:val="none" w:sz="0" w:space="0" w:color="auto"/>
        <w:left w:val="none" w:sz="0" w:space="0" w:color="auto"/>
        <w:bottom w:val="none" w:sz="0" w:space="0" w:color="auto"/>
        <w:right w:val="none" w:sz="0" w:space="0" w:color="auto"/>
      </w:divBdr>
      <w:divsChild>
        <w:div w:id="746727718">
          <w:marLeft w:val="0"/>
          <w:marRight w:val="0"/>
          <w:marTop w:val="0"/>
          <w:marBottom w:val="0"/>
          <w:divBdr>
            <w:top w:val="none" w:sz="0" w:space="0" w:color="auto"/>
            <w:left w:val="none" w:sz="0" w:space="0" w:color="auto"/>
            <w:bottom w:val="none" w:sz="0" w:space="0" w:color="auto"/>
            <w:right w:val="none" w:sz="0" w:space="0" w:color="auto"/>
          </w:divBdr>
        </w:div>
        <w:div w:id="746727730">
          <w:marLeft w:val="0"/>
          <w:marRight w:val="0"/>
          <w:marTop w:val="0"/>
          <w:marBottom w:val="0"/>
          <w:divBdr>
            <w:top w:val="none" w:sz="0" w:space="0" w:color="auto"/>
            <w:left w:val="none" w:sz="0" w:space="0" w:color="auto"/>
            <w:bottom w:val="none" w:sz="0" w:space="0" w:color="auto"/>
            <w:right w:val="none" w:sz="0" w:space="0" w:color="auto"/>
          </w:divBdr>
          <w:divsChild>
            <w:div w:id="74672771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5">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1416</TotalTime>
  <Pages>40</Pages>
  <Words>12243</Words>
  <Characters>69788</Characters>
  <Application>Microsoft Office Word</Application>
  <DocSecurity>0</DocSecurity>
  <Lines>581</Lines>
  <Paragraphs>163</Paragraphs>
  <ScaleCrop>false</ScaleCrop>
  <Company>CtrlSoft</Company>
  <LinksUpToDate>false</LinksUpToDate>
  <CharactersWithSpaces>81868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178</cp:revision>
  <dcterms:created xsi:type="dcterms:W3CDTF">2021-03-07T17:53:00Z</dcterms:created>
  <dcterms:modified xsi:type="dcterms:W3CDTF">2023-05-23T06:52:00Z</dcterms:modified>
</cp:coreProperties>
</file>